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68B" w:rsidRPr="0010368B" w:rsidRDefault="0010368B" w:rsidP="0010368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 xml:space="preserve">ПЛАНИРУЕМЫЕ РЕЗУЛЬТАТЫ ИЗУЧЕНИЯ УЧЕБНОГО ПРЕДМЕТА </w:t>
      </w:r>
    </w:p>
    <w:p w:rsidR="0010368B" w:rsidRPr="00C932ED" w:rsidRDefault="0010368B" w:rsidP="0010368B">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Личностные результаты</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значимость речи для процесса общения;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испытывать чувство гордости за родной язык;</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осознавать потребность в освоении лексического богатства родного языка;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уважительно относиться к языку и его традициям;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осознавать необходимость свободного владения языком для успешного общения;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применять навыки культурного поведения при общении.</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развивать личностные качества в процессе общения (внимание к собеседнику, терпение, использование вежливых слов и т. п.);</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испытывать потребность в общении;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осмысливать значение общения;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культурную значимость орфографически верной письменной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осознавать необходимость писать грамотно;</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сформировать интерес к изучению истории русского языка;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понимать значение </w:t>
      </w:r>
      <w:proofErr w:type="spellStart"/>
      <w:r w:rsidRPr="0010368B">
        <w:rPr>
          <w:rFonts w:ascii="Times New Roman" w:eastAsia="Times New Roman" w:hAnsi="Times New Roman" w:cs="Times New Roman"/>
          <w:sz w:val="24"/>
          <w:szCs w:val="24"/>
          <w:lang w:eastAsia="ru-RU"/>
        </w:rPr>
        <w:t>орфоэпически</w:t>
      </w:r>
      <w:proofErr w:type="spellEnd"/>
      <w:r w:rsidRPr="0010368B">
        <w:rPr>
          <w:rFonts w:ascii="Times New Roman" w:eastAsia="Times New Roman" w:hAnsi="Times New Roman" w:cs="Times New Roman"/>
          <w:sz w:val="24"/>
          <w:szCs w:val="24"/>
          <w:lang w:eastAsia="ru-RU"/>
        </w:rPr>
        <w:t xml:space="preserve"> правильно звучащей речи для успешного общения людей, для определения культурного уровня человека;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стремиться к совершенствованию своей произносительной культуры;</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развивать потребность к постоянному обогащению своего словаря;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проявлять интерес к топонимике родного края (к истории географических названий), к истории слов (в том числе и личных имён);</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создавать собственные словесные произведения по образцу;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осознать потребность обращения к справочной лингвистической литературе (орфографическому и орфоэпическому словарям);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научиться </w:t>
      </w:r>
      <w:proofErr w:type="gramStart"/>
      <w:r w:rsidRPr="0010368B">
        <w:rPr>
          <w:rFonts w:ascii="Times New Roman" w:eastAsia="Times New Roman" w:hAnsi="Times New Roman" w:cs="Times New Roman"/>
          <w:sz w:val="24"/>
          <w:szCs w:val="24"/>
          <w:lang w:eastAsia="ru-RU"/>
        </w:rPr>
        <w:t>добросовестно</w:t>
      </w:r>
      <w:proofErr w:type="gramEnd"/>
      <w:r w:rsidRPr="0010368B">
        <w:rPr>
          <w:rFonts w:ascii="Times New Roman" w:eastAsia="Times New Roman" w:hAnsi="Times New Roman" w:cs="Times New Roman"/>
          <w:sz w:val="24"/>
          <w:szCs w:val="24"/>
          <w:lang w:eastAsia="ru-RU"/>
        </w:rPr>
        <w:t xml:space="preserve"> относиться к труду и его результатам (на примере знакомства с деятельностью В. И. Даля), усвоить негативное отношение к лени;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усвоить уважительное отношение к семейным ценностям;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осознать важность сопереживания </w:t>
      </w:r>
      <w:proofErr w:type="gramStart"/>
      <w:r w:rsidRPr="0010368B">
        <w:rPr>
          <w:rFonts w:ascii="Times New Roman" w:eastAsia="Times New Roman" w:hAnsi="Times New Roman" w:cs="Times New Roman"/>
          <w:sz w:val="24"/>
          <w:szCs w:val="24"/>
          <w:lang w:eastAsia="ru-RU"/>
        </w:rPr>
        <w:t>близким</w:t>
      </w:r>
      <w:proofErr w:type="gramEnd"/>
      <w:r w:rsidRPr="0010368B">
        <w:rPr>
          <w:rFonts w:ascii="Times New Roman" w:eastAsia="Times New Roman" w:hAnsi="Times New Roman" w:cs="Times New Roman"/>
          <w:sz w:val="24"/>
          <w:szCs w:val="24"/>
          <w:lang w:eastAsia="ru-RU"/>
        </w:rPr>
        <w:t>, попавшим в трудные ситуации;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сформировать навыки поведения в экстремальных ситуациях;</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проявлять интерес и уважение к различным профессиям и их представителям;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относиться с уважением к обычаям других народов и стран;</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расширять свой кругозор путём знакомства с новыми географическими объектами, старинными городами, выдающимися людьми;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сформировать интерес и любовь к живой природе;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сформировать гуманное отношение к домашним животным;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соблюдать правила поведения при проведении дидактических игр в классе;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оценивать степень своего продвижения в освоении учебного материала;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необходимость постепенности в усвоении знаний (на примере повторного обращения к употреблению разделительного твёрдого знака).</w:t>
      </w:r>
    </w:p>
    <w:p w:rsidR="0010368B" w:rsidRPr="0010368B" w:rsidRDefault="0010368B" w:rsidP="0010368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10368B" w:rsidRPr="00C932ED" w:rsidRDefault="0010368B" w:rsidP="0010368B">
      <w:pPr>
        <w:spacing w:before="100" w:beforeAutospacing="1" w:after="100" w:afterAutospacing="1" w:line="240" w:lineRule="auto"/>
        <w:jc w:val="center"/>
        <w:rPr>
          <w:rFonts w:ascii="Times New Roman" w:eastAsia="Times New Roman" w:hAnsi="Times New Roman" w:cs="Times New Roman"/>
          <w:b/>
          <w:sz w:val="24"/>
          <w:szCs w:val="24"/>
          <w:lang w:eastAsia="ru-RU"/>
        </w:rPr>
      </w:pPr>
      <w:proofErr w:type="spellStart"/>
      <w:r w:rsidRPr="00C932ED">
        <w:rPr>
          <w:rFonts w:ascii="Times New Roman" w:eastAsia="Times New Roman" w:hAnsi="Times New Roman" w:cs="Times New Roman"/>
          <w:b/>
          <w:i/>
          <w:iCs/>
          <w:sz w:val="24"/>
          <w:szCs w:val="24"/>
          <w:lang w:eastAsia="ru-RU"/>
        </w:rPr>
        <w:t>Метапредметные</w:t>
      </w:r>
      <w:proofErr w:type="spellEnd"/>
      <w:r w:rsidRPr="00C932ED">
        <w:rPr>
          <w:rFonts w:ascii="Times New Roman" w:eastAsia="Times New Roman" w:hAnsi="Times New Roman" w:cs="Times New Roman"/>
          <w:b/>
          <w:i/>
          <w:iCs/>
          <w:sz w:val="24"/>
          <w:szCs w:val="24"/>
          <w:lang w:eastAsia="ru-RU"/>
        </w:rPr>
        <w:t xml:space="preserve"> результаты</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использовать знаково-символические средства для решения учебных задач;</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работать с моделями слова, звуковыми схемами;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пользоваться наглядно-образными схемами для классификации языковых единиц;</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sz w:val="24"/>
          <w:szCs w:val="24"/>
          <w:lang w:eastAsia="ru-RU"/>
        </w:rPr>
        <w:t xml:space="preserve">• </w:t>
      </w:r>
      <w:r w:rsidRPr="00C932ED">
        <w:rPr>
          <w:rFonts w:ascii="Times New Roman" w:eastAsia="Times New Roman" w:hAnsi="Times New Roman" w:cs="Times New Roman"/>
          <w:sz w:val="24"/>
          <w:szCs w:val="24"/>
          <w:lang w:eastAsia="ru-RU"/>
        </w:rPr>
        <w:t>контролировать свою речь в процессе общения.</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сравнивать языковые единицы по разным критериям;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развивать логическое мышление (при восстановлении последовательности предложений в тексте, при делении текста на предложения, при прогнозировании возможного содержания и типа текста по его заглавию, по изображённой на рисунке жизненной ситуации, при распределении слов на группы);</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развивать абстрактное мышление при классификации слов по частям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классифицировать языковые единицы по различным критериям;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работать с предложенными алгоритмами и самостоятельно или с помощью учителя составлять алгоритмы (например, алгоритмы проверки орфограмм);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значение алгоритма для осуществления своей деятельности;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сотрудничать со сверстниками в процессе выполнения парной и групповой работы;</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работать с различными словарями и справочниками, составленными по алфавитному принципу;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0368B">
        <w:rPr>
          <w:rFonts w:ascii="Times New Roman" w:eastAsia="Times New Roman" w:hAnsi="Times New Roman" w:cs="Times New Roman"/>
          <w:sz w:val="24"/>
          <w:szCs w:val="24"/>
          <w:lang w:eastAsia="ru-RU"/>
        </w:rPr>
        <w:t>• развивать речь (при составлении словосочетаний и предложений из заданных слов и по рисунку, при изменении слов — 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w:t>
      </w:r>
      <w:proofErr w:type="gramEnd"/>
      <w:r w:rsidRPr="0010368B">
        <w:rPr>
          <w:rFonts w:ascii="Times New Roman" w:eastAsia="Times New Roman" w:hAnsi="Times New Roman" w:cs="Times New Roman"/>
          <w:sz w:val="24"/>
          <w:szCs w:val="24"/>
          <w:lang w:eastAsia="ru-RU"/>
        </w:rPr>
        <w:t xml:space="preserve"> с заданным словом, при составлении загадок, составлении диалогов, характерных для различных коммуникативных ситуаций, и т. п.);</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развивать внимание (например: нахождение «третьего лишнего», работа с картинками, нахождение ошибок в чужом тексте и т. п.);</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понимать значение </w:t>
      </w:r>
      <w:proofErr w:type="spellStart"/>
      <w:r w:rsidRPr="0010368B">
        <w:rPr>
          <w:rFonts w:ascii="Times New Roman" w:eastAsia="Times New Roman" w:hAnsi="Times New Roman" w:cs="Times New Roman"/>
          <w:sz w:val="24"/>
          <w:szCs w:val="24"/>
          <w:lang w:eastAsia="ru-RU"/>
        </w:rPr>
        <w:t>орфоэпически</w:t>
      </w:r>
      <w:proofErr w:type="spellEnd"/>
      <w:r w:rsidRPr="0010368B">
        <w:rPr>
          <w:rFonts w:ascii="Times New Roman" w:eastAsia="Times New Roman" w:hAnsi="Times New Roman" w:cs="Times New Roman"/>
          <w:sz w:val="24"/>
          <w:szCs w:val="24"/>
          <w:lang w:eastAsia="ru-RU"/>
        </w:rPr>
        <w:t xml:space="preserve"> грамотного произношения слов при общении;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важность орфографически правильного написания слов для общения, понимания письменной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обучающую задачу дидактических игр;</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принимать участите в составлении учебных лингвистических словарей;</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10368B">
        <w:rPr>
          <w:rFonts w:ascii="Times New Roman" w:eastAsia="Times New Roman" w:hAnsi="Times New Roman" w:cs="Times New Roman"/>
          <w:sz w:val="24"/>
          <w:szCs w:val="24"/>
          <w:lang w:eastAsia="ru-RU"/>
        </w:rPr>
        <w:t>• применять полученные знания для решения практических задач.</w:t>
      </w:r>
    </w:p>
    <w:p w:rsidR="0010368B" w:rsidRPr="0010368B" w:rsidRDefault="0010368B" w:rsidP="0010368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32ED">
        <w:rPr>
          <w:rFonts w:ascii="Times New Roman" w:eastAsia="Times New Roman" w:hAnsi="Times New Roman" w:cs="Times New Roman"/>
          <w:b/>
          <w:i/>
          <w:iCs/>
          <w:sz w:val="24"/>
          <w:szCs w:val="24"/>
          <w:lang w:eastAsia="ru-RU"/>
        </w:rPr>
        <w:t>Предметные результаты</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РАЗВИТИЕ РЕЧИ. РЕЧЕВОЕ ОБЩЕНИЕ</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ориентироваться в ситуации общения, использовать правила речевого этикета (в групповых формах работы и других видах сотрудничества);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различать устные и письменные формы общения;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рассказ о себе и своей семье по заданному плану;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предложение на заданную тему, правильно оформлять его на письме и в устной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понимать важность слова для точного называния предметов и явлений,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важность освоения лексического богатства русского языка;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необходимость осознания значения слова и его написания;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называть основные языковые единицы (звуки, буквы, слова, предложения, текст);</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писать изложение текста из 40—55 слов по составленному плану.</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поддерживать диалог с собеседником при помощи реплик и вопросов, проявлять внимание, терпение к собеседнику, уважение к чужому мнению;</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и уметь объяснить значение жестов, мимики и рисунка для передачи информации;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и расшифровывать «рисуночное письмо»;</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тексты разных типов и стилей, в том числе тексты делового стиля (записка, письмо, объявление, поздравление);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иметь наглядно-образное представление о структуре языка (единицах, из которых он состоит).</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ГЛАВНЫЙ ПОМОЩНИК В ОБЩЕНИИ — РОДНОЙ ЯЗЫК</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Фонетика, графика, орфография</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понимать преимущества </w:t>
      </w:r>
      <w:proofErr w:type="spellStart"/>
      <w:proofErr w:type="gramStart"/>
      <w:r w:rsidRPr="0010368B">
        <w:rPr>
          <w:rFonts w:ascii="Times New Roman" w:eastAsia="Times New Roman" w:hAnsi="Times New Roman" w:cs="Times New Roman"/>
          <w:sz w:val="24"/>
          <w:szCs w:val="24"/>
          <w:lang w:eastAsia="ru-RU"/>
        </w:rPr>
        <w:t>звуко</w:t>
      </w:r>
      <w:proofErr w:type="spellEnd"/>
      <w:r w:rsidRPr="0010368B">
        <w:rPr>
          <w:rFonts w:ascii="Times New Roman" w:eastAsia="Times New Roman" w:hAnsi="Times New Roman" w:cs="Times New Roman"/>
          <w:sz w:val="24"/>
          <w:szCs w:val="24"/>
          <w:lang w:eastAsia="ru-RU"/>
        </w:rPr>
        <w:t>-буквенного</w:t>
      </w:r>
      <w:proofErr w:type="gramEnd"/>
      <w:r w:rsidRPr="0010368B">
        <w:rPr>
          <w:rFonts w:ascii="Times New Roman" w:eastAsia="Times New Roman" w:hAnsi="Times New Roman" w:cs="Times New Roman"/>
          <w:sz w:val="24"/>
          <w:szCs w:val="24"/>
          <w:lang w:eastAsia="ru-RU"/>
        </w:rPr>
        <w:t xml:space="preserve"> письма;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осознавать необходимость знания букв для передачи устной речи на письме; использовать знание алфавита;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какова роль гласных и согласных звуков в различении слов;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систематизировать знания о звуках и буквах русского языка, понимать различие между звуками и буквами;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и объяснять расхождения в количестве звуков и бу</w:t>
      </w:r>
      <w:proofErr w:type="gramStart"/>
      <w:r w:rsidRPr="0010368B">
        <w:rPr>
          <w:rFonts w:ascii="Times New Roman" w:eastAsia="Times New Roman" w:hAnsi="Times New Roman" w:cs="Times New Roman"/>
          <w:sz w:val="24"/>
          <w:szCs w:val="24"/>
          <w:lang w:eastAsia="ru-RU"/>
        </w:rPr>
        <w:t>кв в сл</w:t>
      </w:r>
      <w:proofErr w:type="gramEnd"/>
      <w:r w:rsidRPr="0010368B">
        <w:rPr>
          <w:rFonts w:ascii="Times New Roman" w:eastAsia="Times New Roman" w:hAnsi="Times New Roman" w:cs="Times New Roman"/>
          <w:sz w:val="24"/>
          <w:szCs w:val="24"/>
          <w:lang w:eastAsia="ru-RU"/>
        </w:rPr>
        <w:t>ове;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передавать на письме мягкость и твёрдость согласных звуков (обозначать мягкость согласных звуков на письме с помощью мягкого знака и букв </w:t>
      </w:r>
      <w:r w:rsidRPr="0010368B">
        <w:rPr>
          <w:rFonts w:ascii="Times New Roman" w:eastAsia="Times New Roman" w:hAnsi="Times New Roman" w:cs="Times New Roman"/>
          <w:i/>
          <w:iCs/>
          <w:sz w:val="24"/>
          <w:szCs w:val="24"/>
          <w:lang w:eastAsia="ru-RU"/>
        </w:rPr>
        <w:t>е, ё, ю, я, и</w:t>
      </w:r>
      <w:r w:rsidRPr="0010368B">
        <w:rPr>
          <w:rFonts w:ascii="Times New Roman" w:eastAsia="Times New Roman" w:hAnsi="Times New Roman" w:cs="Times New Roman"/>
          <w:sz w:val="24"/>
          <w:szCs w:val="24"/>
          <w:lang w:eastAsia="ru-RU"/>
        </w:rPr>
        <w:t xml:space="preserve">; твёрдость — с помощью букв </w:t>
      </w:r>
      <w:r w:rsidRPr="0010368B">
        <w:rPr>
          <w:rFonts w:ascii="Times New Roman" w:eastAsia="Times New Roman" w:hAnsi="Times New Roman" w:cs="Times New Roman"/>
          <w:i/>
          <w:iCs/>
          <w:sz w:val="24"/>
          <w:szCs w:val="24"/>
          <w:lang w:eastAsia="ru-RU"/>
        </w:rPr>
        <w:t>а, о, э, у, ы</w:t>
      </w:r>
      <w:r w:rsidRPr="0010368B">
        <w:rPr>
          <w:rFonts w:ascii="Times New Roman" w:eastAsia="Times New Roman" w:hAnsi="Times New Roman" w:cs="Times New Roman"/>
          <w:sz w:val="24"/>
          <w:szCs w:val="24"/>
          <w:lang w:eastAsia="ru-RU"/>
        </w:rPr>
        <w:t>);</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разграничивать две функции букв </w:t>
      </w:r>
      <w:r w:rsidRPr="0010368B">
        <w:rPr>
          <w:rFonts w:ascii="Times New Roman" w:eastAsia="Times New Roman" w:hAnsi="Times New Roman" w:cs="Times New Roman"/>
          <w:i/>
          <w:iCs/>
          <w:sz w:val="24"/>
          <w:szCs w:val="24"/>
          <w:lang w:eastAsia="ru-RU"/>
        </w:rPr>
        <w:t>е, ё, ю, я, и</w:t>
      </w:r>
      <w:r w:rsidRPr="0010368B">
        <w:rPr>
          <w:rFonts w:ascii="Times New Roman" w:eastAsia="Times New Roman" w:hAnsi="Times New Roman" w:cs="Times New Roman"/>
          <w:sz w:val="24"/>
          <w:szCs w:val="24"/>
          <w:lang w:eastAsia="ru-RU"/>
        </w:rPr>
        <w:t>: а) обозначение мягкости согласных звуков; б) обозначение двух звуков;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делить слова на слоги, определять количество слогов в слове;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ударный слог в слове, понимать смыслоразличительную функцию ударения (на примере омографов);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различия между звонкими и глухими согласными звуками; понимать, почему парные звонкие и глухие согласные в конце слова являются орфограммой;</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понимать различия в алгоритмах объяснения проверяемого написания букв безударных гласных звуков и парных по звонкости—глухости согласных;</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w:t>
      </w:r>
      <w:proofErr w:type="gramStart"/>
      <w:r w:rsidRPr="0010368B">
        <w:rPr>
          <w:rFonts w:ascii="Times New Roman" w:eastAsia="Times New Roman" w:hAnsi="Times New Roman" w:cs="Times New Roman"/>
          <w:sz w:val="24"/>
          <w:szCs w:val="24"/>
          <w:lang w:eastAsia="ru-RU"/>
        </w:rPr>
        <w:t>верно</w:t>
      </w:r>
      <w:proofErr w:type="gramEnd"/>
      <w:r w:rsidRPr="0010368B">
        <w:rPr>
          <w:rFonts w:ascii="Times New Roman" w:eastAsia="Times New Roman" w:hAnsi="Times New Roman" w:cs="Times New Roman"/>
          <w:sz w:val="24"/>
          <w:szCs w:val="24"/>
          <w:lang w:eastAsia="ru-RU"/>
        </w:rPr>
        <w:t xml:space="preserve"> писать буквосочетания </w:t>
      </w:r>
      <w:proofErr w:type="spellStart"/>
      <w:r w:rsidRPr="0010368B">
        <w:rPr>
          <w:rFonts w:ascii="Times New Roman" w:eastAsia="Times New Roman" w:hAnsi="Times New Roman" w:cs="Times New Roman"/>
          <w:i/>
          <w:iCs/>
          <w:sz w:val="24"/>
          <w:szCs w:val="24"/>
          <w:lang w:eastAsia="ru-RU"/>
        </w:rPr>
        <w:t>жи</w:t>
      </w:r>
      <w:proofErr w:type="spellEnd"/>
      <w:r w:rsidRPr="0010368B">
        <w:rPr>
          <w:rFonts w:ascii="Times New Roman" w:eastAsia="Times New Roman" w:hAnsi="Times New Roman" w:cs="Times New Roman"/>
          <w:i/>
          <w:iCs/>
          <w:sz w:val="24"/>
          <w:szCs w:val="24"/>
          <w:lang w:eastAsia="ru-RU"/>
        </w:rPr>
        <w:t>—ши</w:t>
      </w:r>
      <w:r w:rsidRPr="0010368B">
        <w:rPr>
          <w:rFonts w:ascii="Times New Roman" w:eastAsia="Times New Roman" w:hAnsi="Times New Roman" w:cs="Times New Roman"/>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ча</w:t>
      </w:r>
      <w:proofErr w:type="spellEnd"/>
      <w:r w:rsidRPr="0010368B">
        <w:rPr>
          <w:rFonts w:ascii="Times New Roman" w:eastAsia="Times New Roman" w:hAnsi="Times New Roman" w:cs="Times New Roman"/>
          <w:i/>
          <w:iCs/>
          <w:sz w:val="24"/>
          <w:szCs w:val="24"/>
          <w:lang w:eastAsia="ru-RU"/>
        </w:rPr>
        <w:t>—ща</w:t>
      </w:r>
      <w:r w:rsidRPr="0010368B">
        <w:rPr>
          <w:rFonts w:ascii="Times New Roman" w:eastAsia="Times New Roman" w:hAnsi="Times New Roman" w:cs="Times New Roman"/>
          <w:sz w:val="24"/>
          <w:szCs w:val="24"/>
          <w:lang w:eastAsia="ru-RU"/>
        </w:rPr>
        <w:t xml:space="preserve">, </w:t>
      </w:r>
      <w:r w:rsidRPr="0010368B">
        <w:rPr>
          <w:rFonts w:ascii="Times New Roman" w:eastAsia="Times New Roman" w:hAnsi="Times New Roman" w:cs="Times New Roman"/>
          <w:i/>
          <w:iCs/>
          <w:sz w:val="24"/>
          <w:szCs w:val="24"/>
          <w:lang w:eastAsia="ru-RU"/>
        </w:rPr>
        <w:t>чу—</w:t>
      </w:r>
      <w:proofErr w:type="spellStart"/>
      <w:r w:rsidRPr="0010368B">
        <w:rPr>
          <w:rFonts w:ascii="Times New Roman" w:eastAsia="Times New Roman" w:hAnsi="Times New Roman" w:cs="Times New Roman"/>
          <w:i/>
          <w:iCs/>
          <w:sz w:val="24"/>
          <w:szCs w:val="24"/>
          <w:lang w:eastAsia="ru-RU"/>
        </w:rPr>
        <w:t>щу</w:t>
      </w:r>
      <w:proofErr w:type="spellEnd"/>
      <w:r w:rsidRPr="0010368B">
        <w:rPr>
          <w:rFonts w:ascii="Times New Roman" w:eastAsia="Times New Roman" w:hAnsi="Times New Roman" w:cs="Times New Roman"/>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чк</w:t>
      </w:r>
      <w:proofErr w:type="spellEnd"/>
      <w:r w:rsidRPr="0010368B">
        <w:rPr>
          <w:rFonts w:ascii="Times New Roman" w:eastAsia="Times New Roman" w:hAnsi="Times New Roman" w:cs="Times New Roman"/>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чн</w:t>
      </w:r>
      <w:proofErr w:type="spellEnd"/>
      <w:r w:rsidRPr="0010368B">
        <w:rPr>
          <w:rFonts w:ascii="Times New Roman" w:eastAsia="Times New Roman" w:hAnsi="Times New Roman" w:cs="Times New Roman"/>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щн</w:t>
      </w:r>
      <w:proofErr w:type="spellEnd"/>
      <w:r w:rsidRPr="0010368B">
        <w:rPr>
          <w:rFonts w:ascii="Times New Roman" w:eastAsia="Times New Roman" w:hAnsi="Times New Roman" w:cs="Times New Roman"/>
          <w:sz w:val="24"/>
          <w:szCs w:val="24"/>
          <w:lang w:eastAsia="ru-RU"/>
        </w:rPr>
        <w:t>, понимать, почему они носят традиционный характер и являются орфограммами;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переносить слова по слогам в соответствии с правилами;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употреблять прописную букву;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правильно писать слова с удвоенными согласными;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правильно писать слова с непроизносимыми согласными;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уметь использовать мягкий знак в качестве </w:t>
      </w:r>
      <w:proofErr w:type="gramStart"/>
      <w:r w:rsidRPr="0010368B">
        <w:rPr>
          <w:rFonts w:ascii="Times New Roman" w:eastAsia="Times New Roman" w:hAnsi="Times New Roman" w:cs="Times New Roman"/>
          <w:sz w:val="24"/>
          <w:szCs w:val="24"/>
          <w:lang w:eastAsia="ru-RU"/>
        </w:rPr>
        <w:t>разделительного</w:t>
      </w:r>
      <w:proofErr w:type="gramEnd"/>
      <w:r w:rsidRPr="0010368B">
        <w:rPr>
          <w:rFonts w:ascii="Times New Roman" w:eastAsia="Times New Roman" w:hAnsi="Times New Roman" w:cs="Times New Roman"/>
          <w:sz w:val="24"/>
          <w:szCs w:val="24"/>
          <w:lang w:eastAsia="ru-RU"/>
        </w:rPr>
        <w:t xml:space="preserve"> и как показатель мягкости согласных звуков;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употреблять при написании слов разделительные твёрдый и мягкий знаки, объяснять разницу в их употреблении.</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различать произношение некоторых слов, характерное для литературной речи, и варианты произношения, которые встречаются в просторечии;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w:t>
      </w:r>
      <w:proofErr w:type="gramStart"/>
      <w:r w:rsidRPr="0010368B">
        <w:rPr>
          <w:rFonts w:ascii="Times New Roman" w:eastAsia="Times New Roman" w:hAnsi="Times New Roman" w:cs="Times New Roman"/>
          <w:sz w:val="24"/>
          <w:szCs w:val="24"/>
          <w:lang w:eastAsia="ru-RU"/>
        </w:rPr>
        <w:t>звонкие—глухие</w:t>
      </w:r>
      <w:proofErr w:type="gramEnd"/>
      <w:r w:rsidRPr="0010368B">
        <w:rPr>
          <w:rFonts w:ascii="Times New Roman" w:eastAsia="Times New Roman" w:hAnsi="Times New Roman" w:cs="Times New Roman"/>
          <w:sz w:val="24"/>
          <w:szCs w:val="24"/>
          <w:lang w:eastAsia="ru-RU"/>
        </w:rPr>
        <w:t xml:space="preserve"> согласные в конце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пользоваться орфографическим и орфоэпическим словарями, понимать их назначение;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иметь представление о единообразном написании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Лексика</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формировать ценностное отношение к слову;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расширять свой лексический запас словами разных тематических групп;</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иметь представление о слове как двусторонней языковой единице, имеющей материальную форму (звучание или написание) и значение;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двусторонние модели слов;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формировать представление о понятийном (обобщающем) значении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различие в функциях имён собственных и нарицательных.</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понимать назначение толкового словаря, уметь с ним работать;</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понимать принцип возникновения нескольких значений у одного слова, объяснять значение многозначного слова в конкретном случае;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углубить знания об омонимах, различать омонимы и многозначные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научиться выбирать синонимы в зависимости от ситуации общения;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расширить знания об антонимах, подбирать антонимы к словам разных частей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выразительные возможности фразеологических оборотов, объяснять значение устойчивых оборотов.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Состав слова (</w:t>
      </w:r>
      <w:proofErr w:type="spellStart"/>
      <w:r w:rsidRPr="0010368B">
        <w:rPr>
          <w:rFonts w:ascii="Times New Roman" w:eastAsia="Times New Roman" w:hAnsi="Times New Roman" w:cs="Times New Roman"/>
          <w:b/>
          <w:bCs/>
          <w:sz w:val="24"/>
          <w:szCs w:val="24"/>
          <w:lang w:eastAsia="ru-RU"/>
        </w:rPr>
        <w:t>морфемика</w:t>
      </w:r>
      <w:proofErr w:type="spellEnd"/>
      <w:r w:rsidRPr="0010368B">
        <w:rPr>
          <w:rFonts w:ascii="Times New Roman" w:eastAsia="Times New Roman" w:hAnsi="Times New Roman" w:cs="Times New Roman"/>
          <w:b/>
          <w:bCs/>
          <w:sz w:val="24"/>
          <w:szCs w:val="24"/>
          <w:lang w:eastAsia="ru-RU"/>
        </w:rPr>
        <w:t>)</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называть части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выделять корень в родственных словах с опорой на смысловую связь однокоренных слов и на общность написания корней;</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разграничивать однокоренные слова и слова с омонимичными корнями;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выделять приставку в слове, определять значение, которое приставки привносят в слово;</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различать предлоги и приставки;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суффи</w:t>
      </w:r>
      <w:proofErr w:type="gramStart"/>
      <w:r w:rsidRPr="0010368B">
        <w:rPr>
          <w:rFonts w:ascii="Times New Roman" w:eastAsia="Times New Roman" w:hAnsi="Times New Roman" w:cs="Times New Roman"/>
          <w:sz w:val="24"/>
          <w:szCs w:val="24"/>
          <w:lang w:eastAsia="ru-RU"/>
        </w:rPr>
        <w:t>кс в сл</w:t>
      </w:r>
      <w:proofErr w:type="gramEnd"/>
      <w:r w:rsidRPr="0010368B">
        <w:rPr>
          <w:rFonts w:ascii="Times New Roman" w:eastAsia="Times New Roman" w:hAnsi="Times New Roman" w:cs="Times New Roman"/>
          <w:sz w:val="24"/>
          <w:szCs w:val="24"/>
          <w:lang w:eastAsia="ru-RU"/>
        </w:rPr>
        <w:t>ове, определять значение, которое придаёт слову суффикс, и его роль в образовании новых слов;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правильно употреблять окончание в устной и письменной речи (простейшие случаи ударного окончания);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объяснять роль окончания для связи слов в предложении и в словосочетании.</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формировать представление о слове как объединении морфем, стоящих в определённом порядке и имеющих определённое значение;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принцип единообразного написания морфем;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слова с предложенными морфемами.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Морфология</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части речи по обобщённому значению предметности, действия, признака и по вопросам;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понимать роль использования слов каждой части речи в произведениях словесного творчества.</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научиться понимать грамматическую общность слов, относящихся к определённым частям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получить образное представление о языке как о чётко организованной структуре.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ИМЯ СУЩЕСТВИТЕЛЬНОЕ</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имена существительные в предложении по вопросу и общему значению предметности;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различия между одушевлёнными и неодушевлёнными, собственными и нарицательными существительными;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осознанно употреблять прописную букву при написании имён собственных, обобщать все известные способы употребления прописной буквы;</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число имён существительных.</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0368B">
        <w:rPr>
          <w:rFonts w:ascii="Times New Roman" w:eastAsia="Times New Roman" w:hAnsi="Times New Roman" w:cs="Times New Roman"/>
          <w:i/>
          <w:iCs/>
          <w:sz w:val="24"/>
          <w:szCs w:val="24"/>
          <w:lang w:eastAsia="ru-RU"/>
        </w:rPr>
        <w:t>Обучающийся</w:t>
      </w:r>
      <w:proofErr w:type="gramEnd"/>
      <w:r w:rsidRPr="0010368B">
        <w:rPr>
          <w:rFonts w:ascii="Times New Roman" w:eastAsia="Times New Roman" w:hAnsi="Times New Roman" w:cs="Times New Roman"/>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w:t>
      </w:r>
      <w:proofErr w:type="gramStart"/>
      <w:r w:rsidRPr="0010368B">
        <w:rPr>
          <w:rFonts w:ascii="Times New Roman" w:eastAsia="Times New Roman" w:hAnsi="Times New Roman" w:cs="Times New Roman"/>
          <w:sz w:val="24"/>
          <w:szCs w:val="24"/>
          <w:lang w:eastAsia="ru-RU"/>
        </w:rPr>
        <w:t>верно</w:t>
      </w:r>
      <w:proofErr w:type="gramEnd"/>
      <w:r w:rsidRPr="0010368B">
        <w:rPr>
          <w:rFonts w:ascii="Times New Roman" w:eastAsia="Times New Roman" w:hAnsi="Times New Roman" w:cs="Times New Roman"/>
          <w:sz w:val="24"/>
          <w:szCs w:val="24"/>
          <w:lang w:eastAsia="ru-RU"/>
        </w:rPr>
        <w:t xml:space="preserve"> употреблять существительные, имеющие вариативные формы окончаний (в родительном падеже множественного числа).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ГЛАГОЛ</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глаголы в предложении по вопросу и общему значению действия;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число глагола.</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C932ED">
        <w:rPr>
          <w:rFonts w:ascii="Times New Roman" w:eastAsia="Times New Roman" w:hAnsi="Times New Roman" w:cs="Times New Roman"/>
          <w:b/>
          <w:i/>
          <w:iCs/>
          <w:sz w:val="24"/>
          <w:szCs w:val="24"/>
          <w:lang w:eastAsia="ru-RU"/>
        </w:rPr>
        <w:t>Обучающийся</w:t>
      </w:r>
      <w:proofErr w:type="gramEnd"/>
      <w:r w:rsidRPr="00C932ED">
        <w:rPr>
          <w:rFonts w:ascii="Times New Roman" w:eastAsia="Times New Roman" w:hAnsi="Times New Roman" w:cs="Times New Roman"/>
          <w:b/>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ставить вопросы к глаголам в форме настоящего, прошедшего и будущего времени;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на практическом уровне изменять глаголы по временам.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ИМЯ ПРИЛАГАТЕЛЬНОЕ</w:t>
      </w:r>
    </w:p>
    <w:p w:rsidR="0010368B" w:rsidRPr="00C932ED"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r w:rsidRPr="00C932ED">
        <w:rPr>
          <w:rFonts w:ascii="Times New Roman" w:eastAsia="Times New Roman" w:hAnsi="Times New Roman" w:cs="Times New Roman"/>
          <w:b/>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находить в предложении имена прилагательные по их основному грамматическому значению и по вопросу;</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связь имени прилагательного с именем существительным в числе;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классифицировать имена прилагательные на основе различия в их значении.</w:t>
      </w:r>
    </w:p>
    <w:p w:rsidR="0010368B" w:rsidRPr="002105EE" w:rsidRDefault="0010368B" w:rsidP="0010368B">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2105EE">
        <w:rPr>
          <w:rFonts w:ascii="Times New Roman" w:eastAsia="Times New Roman" w:hAnsi="Times New Roman" w:cs="Times New Roman"/>
          <w:b/>
          <w:i/>
          <w:iCs/>
          <w:sz w:val="24"/>
          <w:szCs w:val="24"/>
          <w:lang w:eastAsia="ru-RU"/>
        </w:rPr>
        <w:t>Обучающийся</w:t>
      </w:r>
      <w:proofErr w:type="gramEnd"/>
      <w:r w:rsidRPr="002105EE">
        <w:rPr>
          <w:rFonts w:ascii="Times New Roman" w:eastAsia="Times New Roman" w:hAnsi="Times New Roman" w:cs="Times New Roman"/>
          <w:b/>
          <w:i/>
          <w:iCs/>
          <w:sz w:val="24"/>
          <w:szCs w:val="24"/>
          <w:lang w:eastAsia="ru-RU"/>
        </w:rPr>
        <w:t xml:space="preserve"> получит возможность научиться</w:t>
      </w:r>
      <w:r w:rsidRPr="002105EE">
        <w:rPr>
          <w:rFonts w:ascii="Times New Roman" w:eastAsia="Times New Roman" w:hAnsi="Times New Roman" w:cs="Times New Roman"/>
          <w:b/>
          <w:sz w:val="24"/>
          <w:szCs w:val="24"/>
          <w:lang w:eastAsia="ru-RU"/>
        </w:rPr>
        <w:t>:</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редактировать тексты, дополняя их именами прилагательными;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образовывать имена прилагательные от других частей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СИНТАКСИС</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t>Предложение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выделять предложение из связного текста, правильно оформлять его на письме;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тип предложения по цели высказывания и по интонации.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0368B">
        <w:rPr>
          <w:rFonts w:ascii="Times New Roman" w:eastAsia="Times New Roman" w:hAnsi="Times New Roman" w:cs="Times New Roman"/>
          <w:i/>
          <w:iCs/>
          <w:sz w:val="24"/>
          <w:szCs w:val="24"/>
          <w:lang w:eastAsia="ru-RU"/>
        </w:rPr>
        <w:t>Обучающийся</w:t>
      </w:r>
      <w:proofErr w:type="gramEnd"/>
      <w:r w:rsidRPr="0010368B">
        <w:rPr>
          <w:rFonts w:ascii="Times New Roman" w:eastAsia="Times New Roman" w:hAnsi="Times New Roman" w:cs="Times New Roman"/>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 определять отношения </w:t>
      </w:r>
      <w:proofErr w:type="gramStart"/>
      <w:r w:rsidRPr="0010368B">
        <w:rPr>
          <w:rFonts w:ascii="Times New Roman" w:eastAsia="Times New Roman" w:hAnsi="Times New Roman" w:cs="Times New Roman"/>
          <w:sz w:val="24"/>
          <w:szCs w:val="24"/>
          <w:lang w:eastAsia="ru-RU"/>
        </w:rPr>
        <w:t>между словами в предложении на основе вопроса от слова к слову</w:t>
      </w:r>
      <w:proofErr w:type="gramEnd"/>
      <w:r w:rsidRPr="0010368B">
        <w:rPr>
          <w:rFonts w:ascii="Times New Roman" w:eastAsia="Times New Roman" w:hAnsi="Times New Roman" w:cs="Times New Roman"/>
          <w:sz w:val="24"/>
          <w:szCs w:val="24"/>
          <w:lang w:eastAsia="ru-RU"/>
        </w:rPr>
        <w:t>;</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предложения разных типов.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sz w:val="24"/>
          <w:szCs w:val="24"/>
          <w:lang w:eastAsia="ru-RU"/>
        </w:rPr>
        <w:lastRenderedPageBreak/>
        <w:t>Текст</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Обучающийся научится: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озаглавливать текст;</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определять тему и главную мысль текста.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0368B">
        <w:rPr>
          <w:rFonts w:ascii="Times New Roman" w:eastAsia="Times New Roman" w:hAnsi="Times New Roman" w:cs="Times New Roman"/>
          <w:i/>
          <w:iCs/>
          <w:sz w:val="24"/>
          <w:szCs w:val="24"/>
          <w:lang w:eastAsia="ru-RU"/>
        </w:rPr>
        <w:t>Обучающийся</w:t>
      </w:r>
      <w:proofErr w:type="gramEnd"/>
      <w:r w:rsidRPr="0010368B">
        <w:rPr>
          <w:rFonts w:ascii="Times New Roman" w:eastAsia="Times New Roman" w:hAnsi="Times New Roman" w:cs="Times New Roman"/>
          <w:i/>
          <w:iCs/>
          <w:sz w:val="24"/>
          <w:szCs w:val="24"/>
          <w:lang w:eastAsia="ru-RU"/>
        </w:rPr>
        <w:t xml:space="preserve"> получит возможность научиться: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практически различать текст-описание, текст-повествование, текст-рассуждение;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план текста на основе памяток, образцов;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составлять текст заданного типа, в том числе деловые тексты (записка, объявление, поздравительное письмо).</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10368B" w:rsidRPr="002105EE" w:rsidRDefault="002105EE" w:rsidP="0010368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105EE">
        <w:rPr>
          <w:rFonts w:ascii="Times New Roman" w:eastAsia="Times New Roman" w:hAnsi="Times New Roman" w:cs="Times New Roman"/>
          <w:b/>
          <w:bCs/>
          <w:sz w:val="28"/>
          <w:szCs w:val="28"/>
          <w:lang w:eastAsia="ru-RU"/>
        </w:rPr>
        <w:t>Содержание учебного предмета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Фонетика и орфоэпия</w:t>
      </w:r>
      <w:r w:rsidRPr="0010368B">
        <w:rPr>
          <w:rFonts w:ascii="Times New Roman" w:eastAsia="Times New Roman" w:hAnsi="Times New Roman" w:cs="Times New Roman"/>
          <w:b/>
          <w:bCs/>
          <w:sz w:val="24"/>
          <w:szCs w:val="24"/>
          <w:lang w:eastAsia="ru-RU"/>
        </w:rPr>
        <w:t>.</w:t>
      </w:r>
      <w:r w:rsidRPr="0010368B">
        <w:rPr>
          <w:rFonts w:ascii="Times New Roman" w:eastAsia="Times New Roman" w:hAnsi="Times New Roman" w:cs="Times New Roman"/>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0368B">
        <w:rPr>
          <w:rFonts w:ascii="Times New Roman" w:eastAsia="Times New Roman" w:hAnsi="Times New Roman" w:cs="Times New Roman"/>
          <w:sz w:val="24"/>
          <w:szCs w:val="24"/>
          <w:lang w:eastAsia="ru-RU"/>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10368B">
        <w:rPr>
          <w:rFonts w:ascii="Times New Roman" w:eastAsia="Times New Roman" w:hAnsi="Times New Roman" w:cs="Times New Roman"/>
          <w:sz w:val="24"/>
          <w:szCs w:val="24"/>
          <w:lang w:eastAsia="ru-RU"/>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lastRenderedPageBreak/>
        <w:t>Графика.</w:t>
      </w:r>
      <w:r w:rsidRPr="0010368B">
        <w:rPr>
          <w:rFonts w:ascii="Times New Roman" w:eastAsia="Times New Roman" w:hAnsi="Times New Roman" w:cs="Times New Roman"/>
          <w:sz w:val="24"/>
          <w:szCs w:val="24"/>
          <w:lang w:eastAsia="ru-RU"/>
        </w:rPr>
        <w:t xml:space="preserve"> Различение звуков и букв. Обозначение на письме твёрдости-мягкости согласных звуков. Использование на письме </w:t>
      </w:r>
      <w:proofErr w:type="gramStart"/>
      <w:r w:rsidRPr="0010368B">
        <w:rPr>
          <w:rFonts w:ascii="Times New Roman" w:eastAsia="Times New Roman" w:hAnsi="Times New Roman" w:cs="Times New Roman"/>
          <w:sz w:val="24"/>
          <w:szCs w:val="24"/>
          <w:lang w:eastAsia="ru-RU"/>
        </w:rPr>
        <w:t>разделительных</w:t>
      </w:r>
      <w:proofErr w:type="gramEnd"/>
      <w:r w:rsidRPr="0010368B">
        <w:rPr>
          <w:rFonts w:ascii="Times New Roman" w:eastAsia="Times New Roman" w:hAnsi="Times New Roman" w:cs="Times New Roman"/>
          <w:sz w:val="24"/>
          <w:szCs w:val="24"/>
          <w:lang w:eastAsia="ru-RU"/>
        </w:rPr>
        <w:t xml:space="preserve"> </w:t>
      </w:r>
      <w:r w:rsidRPr="0010368B">
        <w:rPr>
          <w:rFonts w:ascii="Times New Roman" w:eastAsia="Times New Roman" w:hAnsi="Times New Roman" w:cs="Times New Roman"/>
          <w:i/>
          <w:iCs/>
          <w:sz w:val="24"/>
          <w:szCs w:val="24"/>
          <w:lang w:eastAsia="ru-RU"/>
        </w:rPr>
        <w:t>ъ</w:t>
      </w:r>
      <w:r w:rsidRPr="0010368B">
        <w:rPr>
          <w:rFonts w:ascii="Times New Roman" w:eastAsia="Times New Roman" w:hAnsi="Times New Roman" w:cs="Times New Roman"/>
          <w:sz w:val="24"/>
          <w:szCs w:val="24"/>
          <w:lang w:eastAsia="ru-RU"/>
        </w:rPr>
        <w:t xml:space="preserve"> и</w:t>
      </w:r>
      <w:r w:rsidRPr="0010368B">
        <w:rPr>
          <w:rFonts w:ascii="Times New Roman" w:eastAsia="Times New Roman" w:hAnsi="Times New Roman" w:cs="Times New Roman"/>
          <w:i/>
          <w:iCs/>
          <w:sz w:val="24"/>
          <w:szCs w:val="24"/>
          <w:lang w:eastAsia="ru-RU"/>
        </w:rPr>
        <w:t xml:space="preserve"> ь</w:t>
      </w:r>
      <w:r w:rsidRPr="0010368B">
        <w:rPr>
          <w:rFonts w:ascii="Times New Roman" w:eastAsia="Times New Roman" w:hAnsi="Times New Roman" w:cs="Times New Roman"/>
          <w:sz w:val="24"/>
          <w:szCs w:val="24"/>
          <w:lang w:eastAsia="ru-RU"/>
        </w:rPr>
        <w:t xml:space="preserve">.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типа </w:t>
      </w:r>
      <w:r w:rsidRPr="0010368B">
        <w:rPr>
          <w:rFonts w:ascii="Times New Roman" w:eastAsia="Times New Roman" w:hAnsi="Times New Roman" w:cs="Times New Roman"/>
          <w:i/>
          <w:iCs/>
          <w:sz w:val="24"/>
          <w:szCs w:val="24"/>
          <w:lang w:eastAsia="ru-RU"/>
        </w:rPr>
        <w:t>стол, конь</w:t>
      </w:r>
      <w:r w:rsidRPr="0010368B">
        <w:rPr>
          <w:rFonts w:ascii="Times New Roman" w:eastAsia="Times New Roman" w:hAnsi="Times New Roman" w:cs="Times New Roman"/>
          <w:sz w:val="24"/>
          <w:szCs w:val="24"/>
          <w:lang w:eastAsia="ru-RU"/>
        </w:rPr>
        <w:t xml:space="preserve">; в словах с йотированными гласными </w:t>
      </w:r>
      <w:r w:rsidRPr="0010368B">
        <w:rPr>
          <w:rFonts w:ascii="Times New Roman" w:eastAsia="Times New Roman" w:hAnsi="Times New Roman" w:cs="Times New Roman"/>
          <w:i/>
          <w:iCs/>
          <w:sz w:val="24"/>
          <w:szCs w:val="24"/>
          <w:lang w:eastAsia="ru-RU"/>
        </w:rPr>
        <w:t>е, ё, ю, я</w:t>
      </w:r>
      <w:r w:rsidRPr="0010368B">
        <w:rPr>
          <w:rFonts w:ascii="Times New Roman" w:eastAsia="Times New Roman" w:hAnsi="Times New Roman" w:cs="Times New Roman"/>
          <w:sz w:val="24"/>
          <w:szCs w:val="24"/>
          <w:lang w:eastAsia="ru-RU"/>
        </w:rPr>
        <w:t>; в словах с непроизносимыми согласными.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Использование небуквенных графических средств: пробела между словами, знака переноса, абзаца.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Знание алфавита: правильное называние букв, их последовательность. Использование алфавита при работе со словарями, справочниками, каталогами.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Лексика</w:t>
      </w:r>
      <w:proofErr w:type="gramStart"/>
      <w:r w:rsidRPr="0010368B">
        <w:rPr>
          <w:rFonts w:ascii="Times New Roman" w:eastAsia="Times New Roman" w:hAnsi="Times New Roman" w:cs="Times New Roman"/>
          <w:b/>
          <w:bCs/>
          <w:i/>
          <w:iCs/>
          <w:sz w:val="24"/>
          <w:szCs w:val="24"/>
          <w:vertAlign w:val="superscript"/>
          <w:lang w:eastAsia="ru-RU"/>
        </w:rPr>
        <w:t>1</w:t>
      </w:r>
      <w:proofErr w:type="gramEnd"/>
      <w:r w:rsidRPr="0010368B">
        <w:rPr>
          <w:rFonts w:ascii="Times New Roman" w:eastAsia="Times New Roman" w:hAnsi="Times New Roman" w:cs="Times New Roman"/>
          <w:b/>
          <w:bCs/>
          <w:i/>
          <w:iCs/>
          <w:sz w:val="24"/>
          <w:szCs w:val="24"/>
          <w:lang w:eastAsia="ru-RU"/>
        </w:rPr>
        <w:t>.</w:t>
      </w:r>
      <w:r w:rsidRPr="0010368B">
        <w:rPr>
          <w:rFonts w:ascii="Times New Roman" w:eastAsia="Times New Roman" w:hAnsi="Times New Roman" w:cs="Times New Roman"/>
          <w:sz w:val="24"/>
          <w:szCs w:val="24"/>
          <w:lang w:eastAsia="ru-RU"/>
        </w:rPr>
        <w:t>Практическое представление о слове как единице языка. Понимание слова, единства звучания и значения. Различение внешней (</w:t>
      </w:r>
      <w:proofErr w:type="spellStart"/>
      <w:proofErr w:type="gramStart"/>
      <w:r w:rsidRPr="0010368B">
        <w:rPr>
          <w:rFonts w:ascii="Times New Roman" w:eastAsia="Times New Roman" w:hAnsi="Times New Roman" w:cs="Times New Roman"/>
          <w:sz w:val="24"/>
          <w:szCs w:val="24"/>
          <w:lang w:eastAsia="ru-RU"/>
        </w:rPr>
        <w:t>звуко</w:t>
      </w:r>
      <w:proofErr w:type="spellEnd"/>
      <w:r w:rsidRPr="0010368B">
        <w:rPr>
          <w:rFonts w:ascii="Times New Roman" w:eastAsia="Times New Roman" w:hAnsi="Times New Roman" w:cs="Times New Roman"/>
          <w:sz w:val="24"/>
          <w:szCs w:val="24"/>
          <w:lang w:eastAsia="ru-RU"/>
        </w:rPr>
        <w:t>-буквенной</w:t>
      </w:r>
      <w:proofErr w:type="gramEnd"/>
      <w:r w:rsidRPr="0010368B">
        <w:rPr>
          <w:rFonts w:ascii="Times New Roman" w:eastAsia="Times New Roman" w:hAnsi="Times New Roman" w:cs="Times New Roman"/>
          <w:sz w:val="24"/>
          <w:szCs w:val="24"/>
          <w:lang w:eastAsia="ru-RU"/>
        </w:rPr>
        <w:t>) стороны и внутренней (значения слова) с помощью наглядно-образных моделей. Первоначальное представление о слове как знаке, как заместителе реальных предметов (их действий и свойств).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Определение значения слов по тексту, выявление слов, значение которых требует уточнения. Определение значения слова по тексту или уточнение значения с помощью толкового словаря.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Номинативная функция слова (называть предметы окружающего мира).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Слова — имена собственные (наименование единичных предметов), имена нарицательные (общее наименование ряда подобных предметов).</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Дифференциация слов по вопросам «кто?», «что?» для обозначения одушевлённых и неодушевлённых предметов. Различение слов с конкретным и общим значением (</w:t>
      </w:r>
      <w:r w:rsidRPr="0010368B">
        <w:rPr>
          <w:rFonts w:ascii="Times New Roman" w:eastAsia="Times New Roman" w:hAnsi="Times New Roman" w:cs="Times New Roman"/>
          <w:i/>
          <w:iCs/>
          <w:sz w:val="24"/>
          <w:szCs w:val="24"/>
          <w:lang w:eastAsia="ru-RU"/>
        </w:rPr>
        <w:t>шуба — одежда</w:t>
      </w:r>
      <w:r w:rsidRPr="0010368B">
        <w:rPr>
          <w:rFonts w:ascii="Times New Roman" w:eastAsia="Times New Roman" w:hAnsi="Times New Roman" w:cs="Times New Roman"/>
          <w:sz w:val="24"/>
          <w:szCs w:val="24"/>
          <w:lang w:eastAsia="ru-RU"/>
        </w:rPr>
        <w:t>). Знакомство со словарями.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Наблюдения за использованием в речи антонимов и синонимов. Первоначальные представления об однозначных и многозначных словах, о прямом и переносном значении слова.</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Состав слова (</w:t>
      </w:r>
      <w:proofErr w:type="spellStart"/>
      <w:r w:rsidRPr="0010368B">
        <w:rPr>
          <w:rFonts w:ascii="Times New Roman" w:eastAsia="Times New Roman" w:hAnsi="Times New Roman" w:cs="Times New Roman"/>
          <w:b/>
          <w:bCs/>
          <w:i/>
          <w:iCs/>
          <w:sz w:val="24"/>
          <w:szCs w:val="24"/>
          <w:lang w:eastAsia="ru-RU"/>
        </w:rPr>
        <w:t>морфемика</w:t>
      </w:r>
      <w:proofErr w:type="spellEnd"/>
      <w:r w:rsidRPr="0010368B">
        <w:rPr>
          <w:rFonts w:ascii="Times New Roman" w:eastAsia="Times New Roman" w:hAnsi="Times New Roman" w:cs="Times New Roman"/>
          <w:b/>
          <w:bCs/>
          <w:i/>
          <w:iCs/>
          <w:sz w:val="24"/>
          <w:szCs w:val="24"/>
          <w:lang w:eastAsia="ru-RU"/>
        </w:rPr>
        <w:t>).</w:t>
      </w:r>
      <w:r w:rsidRPr="0010368B">
        <w:rPr>
          <w:rFonts w:ascii="Times New Roman" w:eastAsia="Times New Roman" w:hAnsi="Times New Roman" w:cs="Times New Roman"/>
          <w:sz w:val="24"/>
          <w:szCs w:val="24"/>
          <w:lang w:eastAsia="ru-RU"/>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Роль окончаний в словах (для связи слов в предложении).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lastRenderedPageBreak/>
        <w:t>Морфология.</w:t>
      </w:r>
      <w:r w:rsidRPr="0010368B">
        <w:rPr>
          <w:rFonts w:ascii="Times New Roman" w:eastAsia="Times New Roman" w:hAnsi="Times New Roman" w:cs="Times New Roman"/>
          <w:sz w:val="24"/>
          <w:szCs w:val="24"/>
          <w:lang w:eastAsia="ru-RU"/>
        </w:rPr>
        <w:t xml:space="preserve"> Общее представление о частях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Классификация слов по частям речи. Знание средств их выделения (вопросы и общее значение). Деление частей речи </w:t>
      </w:r>
      <w:proofErr w:type="gramStart"/>
      <w:r w:rsidRPr="0010368B">
        <w:rPr>
          <w:rFonts w:ascii="Times New Roman" w:eastAsia="Times New Roman" w:hAnsi="Times New Roman" w:cs="Times New Roman"/>
          <w:sz w:val="24"/>
          <w:szCs w:val="24"/>
          <w:lang w:eastAsia="ru-RU"/>
        </w:rPr>
        <w:t>на</w:t>
      </w:r>
      <w:proofErr w:type="gramEnd"/>
      <w:r w:rsidRPr="0010368B">
        <w:rPr>
          <w:rFonts w:ascii="Times New Roman" w:eastAsia="Times New Roman" w:hAnsi="Times New Roman" w:cs="Times New Roman"/>
          <w:sz w:val="24"/>
          <w:szCs w:val="24"/>
          <w:lang w:eastAsia="ru-RU"/>
        </w:rPr>
        <w:t xml:space="preserve"> самостоятельные и служебные.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Имя существительное</w:t>
      </w:r>
      <w:r w:rsidRPr="0010368B">
        <w:rPr>
          <w:rFonts w:ascii="Times New Roman" w:eastAsia="Times New Roman" w:hAnsi="Times New Roman" w:cs="Times New Roman"/>
          <w:sz w:val="24"/>
          <w:szCs w:val="24"/>
          <w:lang w:eastAsia="ru-RU"/>
        </w:rPr>
        <w:t xml:space="preserve">.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имён существительных к 1, 2 и 3-му склонению. Морфологический разбор имён существительных.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Имя прилагательное</w:t>
      </w:r>
      <w:r w:rsidRPr="0010368B">
        <w:rPr>
          <w:rFonts w:ascii="Times New Roman" w:eastAsia="Times New Roman" w:hAnsi="Times New Roman" w:cs="Times New Roman"/>
          <w:sz w:val="24"/>
          <w:szCs w:val="24"/>
          <w:lang w:eastAsia="ru-RU"/>
        </w:rPr>
        <w:t xml:space="preserve">. Значение и употребление в речи. Основные признаки. Дифференциация и группировка слов по вопросам. Изменение прилагательных по родам, числам и падежам, кроме прилагательных на </w:t>
      </w:r>
      <w:proofErr w:type="gramStart"/>
      <w:r w:rsidRPr="0010368B">
        <w:rPr>
          <w:rFonts w:ascii="Times New Roman" w:eastAsia="Times New Roman" w:hAnsi="Times New Roman" w:cs="Times New Roman"/>
          <w:i/>
          <w:iCs/>
          <w:sz w:val="24"/>
          <w:szCs w:val="24"/>
          <w:lang w:eastAsia="ru-RU"/>
        </w:rPr>
        <w:t>-</w:t>
      </w:r>
      <w:proofErr w:type="spellStart"/>
      <w:r w:rsidRPr="0010368B">
        <w:rPr>
          <w:rFonts w:ascii="Times New Roman" w:eastAsia="Times New Roman" w:hAnsi="Times New Roman" w:cs="Times New Roman"/>
          <w:i/>
          <w:iCs/>
          <w:sz w:val="24"/>
          <w:szCs w:val="24"/>
          <w:lang w:eastAsia="ru-RU"/>
        </w:rPr>
        <w:t>и</w:t>
      </w:r>
      <w:proofErr w:type="gramEnd"/>
      <w:r w:rsidRPr="0010368B">
        <w:rPr>
          <w:rFonts w:ascii="Times New Roman" w:eastAsia="Times New Roman" w:hAnsi="Times New Roman" w:cs="Times New Roman"/>
          <w:i/>
          <w:iCs/>
          <w:sz w:val="24"/>
          <w:szCs w:val="24"/>
          <w:lang w:eastAsia="ru-RU"/>
        </w:rPr>
        <w:t>й</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ья</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ов</w:t>
      </w:r>
      <w:proofErr w:type="spellEnd"/>
      <w:r w:rsidRPr="0010368B">
        <w:rPr>
          <w:rFonts w:ascii="Times New Roman" w:eastAsia="Times New Roman" w:hAnsi="Times New Roman" w:cs="Times New Roman"/>
          <w:i/>
          <w:iCs/>
          <w:sz w:val="24"/>
          <w:szCs w:val="24"/>
          <w:lang w:eastAsia="ru-RU"/>
        </w:rPr>
        <w:t>, -ин</w:t>
      </w:r>
      <w:r w:rsidRPr="0010368B">
        <w:rPr>
          <w:rFonts w:ascii="Times New Roman" w:eastAsia="Times New Roman" w:hAnsi="Times New Roman" w:cs="Times New Roman"/>
          <w:sz w:val="24"/>
          <w:szCs w:val="24"/>
          <w:lang w:eastAsia="ru-RU"/>
        </w:rPr>
        <w:t xml:space="preserve">. Морфологический разбор имён прилагательных.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Имя числительное.</w:t>
      </w:r>
      <w:r w:rsidRPr="0010368B">
        <w:rPr>
          <w:rFonts w:ascii="Times New Roman" w:eastAsia="Times New Roman" w:hAnsi="Times New Roman" w:cs="Times New Roman"/>
          <w:sz w:val="24"/>
          <w:szCs w:val="24"/>
          <w:lang w:eastAsia="ru-RU"/>
        </w:rPr>
        <w:t xml:space="preserve"> Общее представление об имени числительном как части речи. Употребление числительных в речи.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Местоимение.</w:t>
      </w:r>
      <w:r w:rsidRPr="0010368B">
        <w:rPr>
          <w:rFonts w:ascii="Times New Roman" w:eastAsia="Times New Roman" w:hAnsi="Times New Roman" w:cs="Times New Roman"/>
          <w:sz w:val="24"/>
          <w:szCs w:val="24"/>
          <w:lang w:eastAsia="ru-RU"/>
        </w:rPr>
        <w:t xml:space="preserve"> Общее представление о местоимении. Личные местоимения. Значение и употребление в речи. Личные местоимения 1, 2 и 3-го лица единственного и множественного числа. Склонение личных местоимений. Роль местоимения в речи.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Глагол.</w:t>
      </w:r>
      <w:r w:rsidRPr="0010368B">
        <w:rPr>
          <w:rFonts w:ascii="Times New Roman" w:eastAsia="Times New Roman" w:hAnsi="Times New Roman" w:cs="Times New Roman"/>
          <w:sz w:val="24"/>
          <w:szCs w:val="24"/>
          <w:lang w:eastAsia="ru-RU"/>
        </w:rPr>
        <w:t xml:space="preserve"> Значение и употребление в речи. Основные признаки. Классификация глаголов по вопросам. Неопределённая форма глагола. Различение глаголов, отвечающих на вопросы «что сделать?» и «что делать?». Изменение глаголов по временам.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Предлог</w:t>
      </w:r>
      <w:r w:rsidRPr="0010368B">
        <w:rPr>
          <w:rFonts w:ascii="Times New Roman" w:eastAsia="Times New Roman" w:hAnsi="Times New Roman" w:cs="Times New Roman"/>
          <w:sz w:val="24"/>
          <w:szCs w:val="24"/>
          <w:lang w:eastAsia="ru-RU"/>
        </w:rPr>
        <w:t xml:space="preserve">.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Союзы</w:t>
      </w:r>
      <w:r w:rsidRPr="0010368B">
        <w:rPr>
          <w:rFonts w:ascii="Times New Roman" w:eastAsia="Times New Roman" w:hAnsi="Times New Roman" w:cs="Times New Roman"/>
          <w:i/>
          <w:iCs/>
          <w:sz w:val="24"/>
          <w:szCs w:val="24"/>
          <w:lang w:eastAsia="ru-RU"/>
        </w:rPr>
        <w:t xml:space="preserve"> (и, а, но)</w:t>
      </w:r>
      <w:r w:rsidRPr="0010368B">
        <w:rPr>
          <w:rFonts w:ascii="Times New Roman" w:eastAsia="Times New Roman" w:hAnsi="Times New Roman" w:cs="Times New Roman"/>
          <w:sz w:val="24"/>
          <w:szCs w:val="24"/>
          <w:lang w:eastAsia="ru-RU"/>
        </w:rPr>
        <w:t xml:space="preserve">, их роль в речи. Частица </w:t>
      </w:r>
      <w:r w:rsidRPr="0010368B">
        <w:rPr>
          <w:rFonts w:ascii="Times New Roman" w:eastAsia="Times New Roman" w:hAnsi="Times New Roman" w:cs="Times New Roman"/>
          <w:i/>
          <w:iCs/>
          <w:sz w:val="24"/>
          <w:szCs w:val="24"/>
          <w:lang w:eastAsia="ru-RU"/>
        </w:rPr>
        <w:t>не</w:t>
      </w:r>
      <w:r w:rsidRPr="0010368B">
        <w:rPr>
          <w:rFonts w:ascii="Times New Roman" w:eastAsia="Times New Roman" w:hAnsi="Times New Roman" w:cs="Times New Roman"/>
          <w:sz w:val="24"/>
          <w:szCs w:val="24"/>
          <w:lang w:eastAsia="ru-RU"/>
        </w:rPr>
        <w:t xml:space="preserve">, её значение.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Синтаксис.</w:t>
      </w:r>
      <w:r w:rsidRPr="0010368B">
        <w:rPr>
          <w:rFonts w:ascii="Times New Roman" w:eastAsia="Times New Roman" w:hAnsi="Times New Roman" w:cs="Times New Roman"/>
          <w:sz w:val="24"/>
          <w:szCs w:val="24"/>
          <w:lang w:eastAsia="ru-RU"/>
        </w:rPr>
        <w:t xml:space="preserve"> Различение предложения, словосочетания, слова (осознание их сходства и различия). Выделение признаков предложения.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 xml:space="preserve">Нахождение и самостоятельное составление предложений с однородными членами без союзов и с союзами </w:t>
      </w:r>
      <w:r w:rsidRPr="0010368B">
        <w:rPr>
          <w:rFonts w:ascii="Times New Roman" w:eastAsia="Times New Roman" w:hAnsi="Times New Roman" w:cs="Times New Roman"/>
          <w:i/>
          <w:iCs/>
          <w:sz w:val="24"/>
          <w:szCs w:val="24"/>
          <w:lang w:eastAsia="ru-RU"/>
        </w:rPr>
        <w:t>и, а, но</w:t>
      </w:r>
      <w:r w:rsidRPr="0010368B">
        <w:rPr>
          <w:rFonts w:ascii="Times New Roman" w:eastAsia="Times New Roman" w:hAnsi="Times New Roman" w:cs="Times New Roman"/>
          <w:sz w:val="24"/>
          <w:szCs w:val="24"/>
          <w:lang w:eastAsia="ru-RU"/>
        </w:rPr>
        <w:t xml:space="preserve">. Использование интонации перечисления в предложениях с однородными членами.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Различение простых и сложных предложений. Роль предложения в речевом общении, его коммуникативная функция.</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Орфография и пунктуация</w:t>
      </w:r>
      <w:r w:rsidRPr="0010368B">
        <w:rPr>
          <w:rFonts w:ascii="Times New Roman" w:eastAsia="Times New Roman" w:hAnsi="Times New Roman" w:cs="Times New Roman"/>
          <w:b/>
          <w:bCs/>
          <w:sz w:val="24"/>
          <w:szCs w:val="24"/>
          <w:lang w:eastAsia="ru-RU"/>
        </w:rPr>
        <w:t>.</w:t>
      </w:r>
      <w:r w:rsidRPr="0010368B">
        <w:rPr>
          <w:rFonts w:ascii="Times New Roman" w:eastAsia="Times New Roman" w:hAnsi="Times New Roman" w:cs="Times New Roman"/>
          <w:sz w:val="24"/>
          <w:szCs w:val="24"/>
          <w:lang w:eastAsia="ru-RU"/>
        </w:rPr>
        <w:t xml:space="preserve"> Практическое усвоение понятия «орфограмма». Формирование орфографической зоркости, использование разных способов написания в зависимости от места орфограммы в слове. Использование орфографического словаря.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Применение правил правописания: </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сочетания </w:t>
      </w:r>
      <w:proofErr w:type="spellStart"/>
      <w:r w:rsidRPr="0010368B">
        <w:rPr>
          <w:rFonts w:ascii="Times New Roman" w:eastAsia="Times New Roman" w:hAnsi="Times New Roman" w:cs="Times New Roman"/>
          <w:i/>
          <w:iCs/>
          <w:sz w:val="24"/>
          <w:szCs w:val="24"/>
          <w:lang w:eastAsia="ru-RU"/>
        </w:rPr>
        <w:t>жи</w:t>
      </w:r>
      <w:proofErr w:type="spellEnd"/>
      <w:r w:rsidRPr="0010368B">
        <w:rPr>
          <w:rFonts w:ascii="Times New Roman" w:eastAsia="Times New Roman" w:hAnsi="Times New Roman" w:cs="Times New Roman"/>
          <w:i/>
          <w:iCs/>
          <w:sz w:val="24"/>
          <w:szCs w:val="24"/>
          <w:lang w:eastAsia="ru-RU"/>
        </w:rPr>
        <w:t xml:space="preserve">—ши, </w:t>
      </w:r>
      <w:proofErr w:type="spellStart"/>
      <w:proofErr w:type="gramStart"/>
      <w:r w:rsidRPr="0010368B">
        <w:rPr>
          <w:rFonts w:ascii="Times New Roman" w:eastAsia="Times New Roman" w:hAnsi="Times New Roman" w:cs="Times New Roman"/>
          <w:i/>
          <w:iCs/>
          <w:sz w:val="24"/>
          <w:szCs w:val="24"/>
          <w:lang w:eastAsia="ru-RU"/>
        </w:rPr>
        <w:t>ча</w:t>
      </w:r>
      <w:proofErr w:type="spellEnd"/>
      <w:r w:rsidRPr="0010368B">
        <w:rPr>
          <w:rFonts w:ascii="Times New Roman" w:eastAsia="Times New Roman" w:hAnsi="Times New Roman" w:cs="Times New Roman"/>
          <w:i/>
          <w:iCs/>
          <w:sz w:val="24"/>
          <w:szCs w:val="24"/>
          <w:lang w:eastAsia="ru-RU"/>
        </w:rPr>
        <w:t>—ща</w:t>
      </w:r>
      <w:proofErr w:type="gramEnd"/>
      <w:r w:rsidRPr="0010368B">
        <w:rPr>
          <w:rFonts w:ascii="Times New Roman" w:eastAsia="Times New Roman" w:hAnsi="Times New Roman" w:cs="Times New Roman"/>
          <w:i/>
          <w:iCs/>
          <w:sz w:val="24"/>
          <w:szCs w:val="24"/>
          <w:lang w:eastAsia="ru-RU"/>
        </w:rPr>
        <w:t>, чу—</w:t>
      </w:r>
      <w:proofErr w:type="spellStart"/>
      <w:r w:rsidRPr="0010368B">
        <w:rPr>
          <w:rFonts w:ascii="Times New Roman" w:eastAsia="Times New Roman" w:hAnsi="Times New Roman" w:cs="Times New Roman"/>
          <w:i/>
          <w:iCs/>
          <w:sz w:val="24"/>
          <w:szCs w:val="24"/>
          <w:lang w:eastAsia="ru-RU"/>
        </w:rPr>
        <w:t>щу</w:t>
      </w:r>
      <w:proofErr w:type="spellEnd"/>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сочетания </w:t>
      </w:r>
      <w:proofErr w:type="spellStart"/>
      <w:r w:rsidRPr="0010368B">
        <w:rPr>
          <w:rFonts w:ascii="Times New Roman" w:eastAsia="Times New Roman" w:hAnsi="Times New Roman" w:cs="Times New Roman"/>
          <w:i/>
          <w:iCs/>
          <w:sz w:val="24"/>
          <w:szCs w:val="24"/>
          <w:lang w:eastAsia="ru-RU"/>
        </w:rPr>
        <w:t>чк</w:t>
      </w:r>
      <w:proofErr w:type="spellEnd"/>
      <w:r w:rsidRPr="0010368B">
        <w:rPr>
          <w:rFonts w:ascii="Times New Roman" w:eastAsia="Times New Roman" w:hAnsi="Times New Roman" w:cs="Times New Roman"/>
          <w:i/>
          <w:iCs/>
          <w:sz w:val="24"/>
          <w:szCs w:val="24"/>
          <w:lang w:eastAsia="ru-RU"/>
        </w:rPr>
        <w:t>—</w:t>
      </w:r>
      <w:proofErr w:type="spellStart"/>
      <w:r w:rsidRPr="0010368B">
        <w:rPr>
          <w:rFonts w:ascii="Times New Roman" w:eastAsia="Times New Roman" w:hAnsi="Times New Roman" w:cs="Times New Roman"/>
          <w:i/>
          <w:iCs/>
          <w:sz w:val="24"/>
          <w:szCs w:val="24"/>
          <w:lang w:eastAsia="ru-RU"/>
        </w:rPr>
        <w:t>чн</w:t>
      </w:r>
      <w:proofErr w:type="spellEnd"/>
      <w:r w:rsidRPr="0010368B">
        <w:rPr>
          <w:rFonts w:ascii="Times New Roman" w:eastAsia="Times New Roman" w:hAnsi="Times New Roman" w:cs="Times New Roman"/>
          <w:i/>
          <w:iCs/>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чт</w:t>
      </w:r>
      <w:proofErr w:type="spellEnd"/>
      <w:r w:rsidRPr="0010368B">
        <w:rPr>
          <w:rFonts w:ascii="Times New Roman" w:eastAsia="Times New Roman" w:hAnsi="Times New Roman" w:cs="Times New Roman"/>
          <w:i/>
          <w:iCs/>
          <w:sz w:val="24"/>
          <w:szCs w:val="24"/>
          <w:lang w:eastAsia="ru-RU"/>
        </w:rPr>
        <w:t xml:space="preserve">, </w:t>
      </w:r>
      <w:proofErr w:type="spellStart"/>
      <w:r w:rsidRPr="0010368B">
        <w:rPr>
          <w:rFonts w:ascii="Times New Roman" w:eastAsia="Times New Roman" w:hAnsi="Times New Roman" w:cs="Times New Roman"/>
          <w:i/>
          <w:iCs/>
          <w:sz w:val="24"/>
          <w:szCs w:val="24"/>
          <w:lang w:eastAsia="ru-RU"/>
        </w:rPr>
        <w:t>щн</w:t>
      </w:r>
      <w:proofErr w:type="spellEnd"/>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перенос слов;</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заглавная буква в начале предложения, в именах собственных;</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проверяемые безударные гласные в </w:t>
      </w:r>
      <w:proofErr w:type="gramStart"/>
      <w:r w:rsidRPr="0010368B">
        <w:rPr>
          <w:rFonts w:ascii="Times New Roman" w:eastAsia="Times New Roman" w:hAnsi="Times New Roman" w:cs="Times New Roman"/>
          <w:sz w:val="24"/>
          <w:szCs w:val="24"/>
          <w:lang w:eastAsia="ru-RU"/>
        </w:rPr>
        <w:t>корне слова</w:t>
      </w:r>
      <w:proofErr w:type="gramEnd"/>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парные звонкие и глухие согласные в </w:t>
      </w:r>
      <w:proofErr w:type="gramStart"/>
      <w:r w:rsidRPr="0010368B">
        <w:rPr>
          <w:rFonts w:ascii="Times New Roman" w:eastAsia="Times New Roman" w:hAnsi="Times New Roman" w:cs="Times New Roman"/>
          <w:sz w:val="24"/>
          <w:szCs w:val="24"/>
          <w:lang w:eastAsia="ru-RU"/>
        </w:rPr>
        <w:t>корне слова</w:t>
      </w:r>
      <w:proofErr w:type="gramEnd"/>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непроизносимые согласные;</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непроверяемые гласные и согласные в </w:t>
      </w:r>
      <w:proofErr w:type="gramStart"/>
      <w:r w:rsidRPr="0010368B">
        <w:rPr>
          <w:rFonts w:ascii="Times New Roman" w:eastAsia="Times New Roman" w:hAnsi="Times New Roman" w:cs="Times New Roman"/>
          <w:sz w:val="24"/>
          <w:szCs w:val="24"/>
          <w:lang w:eastAsia="ru-RU"/>
        </w:rPr>
        <w:t>корне слова</w:t>
      </w:r>
      <w:proofErr w:type="gramEnd"/>
      <w:r w:rsidRPr="0010368B">
        <w:rPr>
          <w:rFonts w:ascii="Times New Roman" w:eastAsia="Times New Roman" w:hAnsi="Times New Roman" w:cs="Times New Roman"/>
          <w:sz w:val="24"/>
          <w:szCs w:val="24"/>
          <w:lang w:eastAsia="ru-RU"/>
        </w:rPr>
        <w:t xml:space="preserve"> (на ограниченном перечне слов);</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гласные и согласные в неизменяемых на письме приставках;</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разделительные </w:t>
      </w:r>
      <w:r w:rsidRPr="0010368B">
        <w:rPr>
          <w:rFonts w:ascii="Times New Roman" w:eastAsia="Times New Roman" w:hAnsi="Times New Roman" w:cs="Times New Roman"/>
          <w:i/>
          <w:iCs/>
          <w:sz w:val="24"/>
          <w:szCs w:val="24"/>
          <w:lang w:eastAsia="ru-RU"/>
        </w:rPr>
        <w:t>ъ</w:t>
      </w:r>
      <w:r w:rsidRPr="0010368B">
        <w:rPr>
          <w:rFonts w:ascii="Times New Roman" w:eastAsia="Times New Roman" w:hAnsi="Times New Roman" w:cs="Times New Roman"/>
          <w:sz w:val="24"/>
          <w:szCs w:val="24"/>
          <w:lang w:eastAsia="ru-RU"/>
        </w:rPr>
        <w:t xml:space="preserve"> и </w:t>
      </w:r>
      <w:r w:rsidRPr="0010368B">
        <w:rPr>
          <w:rFonts w:ascii="Times New Roman" w:eastAsia="Times New Roman" w:hAnsi="Times New Roman" w:cs="Times New Roman"/>
          <w:i/>
          <w:iCs/>
          <w:sz w:val="24"/>
          <w:szCs w:val="24"/>
          <w:lang w:eastAsia="ru-RU"/>
        </w:rPr>
        <w:t>ь</w:t>
      </w:r>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мягкий знак после шипящих на конце имён существительных (</w:t>
      </w:r>
      <w:r w:rsidRPr="0010368B">
        <w:rPr>
          <w:rFonts w:ascii="Times New Roman" w:eastAsia="Times New Roman" w:hAnsi="Times New Roman" w:cs="Times New Roman"/>
          <w:i/>
          <w:iCs/>
          <w:sz w:val="24"/>
          <w:szCs w:val="24"/>
          <w:lang w:eastAsia="ru-RU"/>
        </w:rPr>
        <w:t>ночь, рожь, мышь</w:t>
      </w:r>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безударные падежные окончания имён существительных (кроме существительных на </w:t>
      </w:r>
      <w:proofErr w:type="gramStart"/>
      <w:r w:rsidRPr="0010368B">
        <w:rPr>
          <w:rFonts w:ascii="Times New Roman" w:eastAsia="Times New Roman" w:hAnsi="Times New Roman" w:cs="Times New Roman"/>
          <w:sz w:val="24"/>
          <w:szCs w:val="24"/>
          <w:lang w:eastAsia="ru-RU"/>
        </w:rPr>
        <w:t>-</w:t>
      </w:r>
      <w:proofErr w:type="spellStart"/>
      <w:r w:rsidRPr="0010368B">
        <w:rPr>
          <w:rFonts w:ascii="Times New Roman" w:eastAsia="Times New Roman" w:hAnsi="Times New Roman" w:cs="Times New Roman"/>
          <w:i/>
          <w:iCs/>
          <w:sz w:val="24"/>
          <w:szCs w:val="24"/>
          <w:lang w:eastAsia="ru-RU"/>
        </w:rPr>
        <w:t>м</w:t>
      </w:r>
      <w:proofErr w:type="gramEnd"/>
      <w:r w:rsidRPr="0010368B">
        <w:rPr>
          <w:rFonts w:ascii="Times New Roman" w:eastAsia="Times New Roman" w:hAnsi="Times New Roman" w:cs="Times New Roman"/>
          <w:i/>
          <w:iCs/>
          <w:sz w:val="24"/>
          <w:szCs w:val="24"/>
          <w:lang w:eastAsia="ru-RU"/>
        </w:rPr>
        <w:t>я</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ий</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ья</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ье</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ия</w:t>
      </w:r>
      <w:proofErr w:type="spellEnd"/>
      <w:r w:rsidRPr="0010368B">
        <w:rPr>
          <w:rFonts w:ascii="Times New Roman" w:eastAsia="Times New Roman" w:hAnsi="Times New Roman" w:cs="Times New Roman"/>
          <w:i/>
          <w:iCs/>
          <w:sz w:val="24"/>
          <w:szCs w:val="24"/>
          <w:lang w:eastAsia="ru-RU"/>
        </w:rPr>
        <w:t>, -</w:t>
      </w:r>
      <w:proofErr w:type="spellStart"/>
      <w:r w:rsidRPr="0010368B">
        <w:rPr>
          <w:rFonts w:ascii="Times New Roman" w:eastAsia="Times New Roman" w:hAnsi="Times New Roman" w:cs="Times New Roman"/>
          <w:i/>
          <w:iCs/>
          <w:sz w:val="24"/>
          <w:szCs w:val="24"/>
          <w:lang w:eastAsia="ru-RU"/>
        </w:rPr>
        <w:t>ов</w:t>
      </w:r>
      <w:proofErr w:type="spellEnd"/>
      <w:r w:rsidRPr="0010368B">
        <w:rPr>
          <w:rFonts w:ascii="Times New Roman" w:eastAsia="Times New Roman" w:hAnsi="Times New Roman" w:cs="Times New Roman"/>
          <w:i/>
          <w:iCs/>
          <w:sz w:val="24"/>
          <w:szCs w:val="24"/>
          <w:lang w:eastAsia="ru-RU"/>
        </w:rPr>
        <w:t>, -ин</w:t>
      </w:r>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безударные окончания имён прилагательных;</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раздельное написание предлогов с личными местоимениями;</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i/>
          <w:iCs/>
          <w:sz w:val="24"/>
          <w:szCs w:val="24"/>
          <w:lang w:eastAsia="ru-RU"/>
        </w:rPr>
        <w:t>не</w:t>
      </w:r>
      <w:r w:rsidRPr="0010368B">
        <w:rPr>
          <w:rFonts w:ascii="Times New Roman" w:eastAsia="Times New Roman" w:hAnsi="Times New Roman" w:cs="Times New Roman"/>
          <w:sz w:val="24"/>
          <w:szCs w:val="24"/>
          <w:lang w:eastAsia="ru-RU"/>
        </w:rPr>
        <w:t xml:space="preserve"> с глаголами;</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мягкий знак после шипящих на конце глаголов 2-го лица единственного числа (</w:t>
      </w:r>
      <w:r w:rsidRPr="0010368B">
        <w:rPr>
          <w:rFonts w:ascii="Times New Roman" w:eastAsia="Times New Roman" w:hAnsi="Times New Roman" w:cs="Times New Roman"/>
          <w:i/>
          <w:iCs/>
          <w:sz w:val="24"/>
          <w:szCs w:val="24"/>
          <w:lang w:eastAsia="ru-RU"/>
        </w:rPr>
        <w:t>пишешь, учишь</w:t>
      </w:r>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мягкий знак в глаголах на </w:t>
      </w:r>
      <w:proofErr w:type="gramStart"/>
      <w:r w:rsidRPr="0010368B">
        <w:rPr>
          <w:rFonts w:ascii="Times New Roman" w:eastAsia="Times New Roman" w:hAnsi="Times New Roman" w:cs="Times New Roman"/>
          <w:sz w:val="24"/>
          <w:szCs w:val="24"/>
          <w:lang w:eastAsia="ru-RU"/>
        </w:rPr>
        <w:t>-</w:t>
      </w:r>
      <w:proofErr w:type="spellStart"/>
      <w:r w:rsidRPr="0010368B">
        <w:rPr>
          <w:rFonts w:ascii="Times New Roman" w:eastAsia="Times New Roman" w:hAnsi="Times New Roman" w:cs="Times New Roman"/>
          <w:i/>
          <w:iCs/>
          <w:sz w:val="24"/>
          <w:szCs w:val="24"/>
          <w:lang w:eastAsia="ru-RU"/>
        </w:rPr>
        <w:t>т</w:t>
      </w:r>
      <w:proofErr w:type="gramEnd"/>
      <w:r w:rsidRPr="0010368B">
        <w:rPr>
          <w:rFonts w:ascii="Times New Roman" w:eastAsia="Times New Roman" w:hAnsi="Times New Roman" w:cs="Times New Roman"/>
          <w:i/>
          <w:iCs/>
          <w:sz w:val="24"/>
          <w:szCs w:val="24"/>
          <w:lang w:eastAsia="ru-RU"/>
        </w:rPr>
        <w:t>ься</w:t>
      </w:r>
      <w:proofErr w:type="spellEnd"/>
      <w:r w:rsidRPr="0010368B">
        <w:rPr>
          <w:rFonts w:ascii="Times New Roman" w:eastAsia="Times New Roman" w:hAnsi="Times New Roman" w:cs="Times New Roman"/>
          <w:sz w:val="24"/>
          <w:szCs w:val="24"/>
          <w:lang w:eastAsia="ru-RU"/>
        </w:rPr>
        <w:t>;</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безударные личные окончания глаголов;</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раздельное написание предлогов с другими словами;</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знаки препинания в конце предложения: точка, вопросительный и восклицательный знаки;</w:t>
      </w:r>
    </w:p>
    <w:p w:rsidR="0010368B" w:rsidRPr="0010368B" w:rsidRDefault="0010368B" w:rsidP="001036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знаки препинания (запятая) в предложениях с однородными членами.</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b/>
          <w:bCs/>
          <w:i/>
          <w:iCs/>
          <w:sz w:val="24"/>
          <w:szCs w:val="24"/>
          <w:lang w:eastAsia="ru-RU"/>
        </w:rPr>
        <w:t>Развитие речи</w:t>
      </w:r>
      <w:r w:rsidRPr="0010368B">
        <w:rPr>
          <w:rFonts w:ascii="Times New Roman" w:eastAsia="Times New Roman" w:hAnsi="Times New Roman" w:cs="Times New Roman"/>
          <w:b/>
          <w:bCs/>
          <w:sz w:val="24"/>
          <w:szCs w:val="24"/>
          <w:lang w:eastAsia="ru-RU"/>
        </w:rPr>
        <w:t>.</w:t>
      </w:r>
      <w:r w:rsidRPr="0010368B">
        <w:rPr>
          <w:rFonts w:ascii="Times New Roman" w:eastAsia="Times New Roman" w:hAnsi="Times New Roman" w:cs="Times New Roman"/>
          <w:sz w:val="24"/>
          <w:szCs w:val="24"/>
          <w:lang w:eastAsia="ru-RU"/>
        </w:rPr>
        <w:t xml:space="preserve"> Осознание </w:t>
      </w:r>
      <w:proofErr w:type="gramStart"/>
      <w:r w:rsidRPr="0010368B">
        <w:rPr>
          <w:rFonts w:ascii="Times New Roman" w:eastAsia="Times New Roman" w:hAnsi="Times New Roman" w:cs="Times New Roman"/>
          <w:sz w:val="24"/>
          <w:szCs w:val="24"/>
          <w:lang w:eastAsia="ru-RU"/>
        </w:rPr>
        <w:t>ситуации</w:t>
      </w:r>
      <w:proofErr w:type="gramEnd"/>
      <w:r w:rsidRPr="0010368B">
        <w:rPr>
          <w:rFonts w:ascii="Times New Roman" w:eastAsia="Times New Roman" w:hAnsi="Times New Roman" w:cs="Times New Roman"/>
          <w:sz w:val="24"/>
          <w:szCs w:val="24"/>
          <w:lang w:eastAsia="ru-RU"/>
        </w:rPr>
        <w:t xml:space="preserve"> общения: с </w:t>
      </w:r>
      <w:proofErr w:type="gramStart"/>
      <w:r w:rsidRPr="0010368B">
        <w:rPr>
          <w:rFonts w:ascii="Times New Roman" w:eastAsia="Times New Roman" w:hAnsi="Times New Roman" w:cs="Times New Roman"/>
          <w:sz w:val="24"/>
          <w:szCs w:val="24"/>
          <w:lang w:eastAsia="ru-RU"/>
        </w:rPr>
        <w:t>какой</w:t>
      </w:r>
      <w:proofErr w:type="gramEnd"/>
      <w:r w:rsidRPr="0010368B">
        <w:rPr>
          <w:rFonts w:ascii="Times New Roman" w:eastAsia="Times New Roman" w:hAnsi="Times New Roman" w:cs="Times New Roman"/>
          <w:sz w:val="24"/>
          <w:szCs w:val="24"/>
          <w:lang w:eastAsia="ru-RU"/>
        </w:rPr>
        <w:t xml:space="preserve"> целью, с кем и где происходит общение.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lastRenderedPageBreak/>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10368B">
        <w:rPr>
          <w:rFonts w:ascii="Times New Roman" w:eastAsia="Times New Roman" w:hAnsi="Times New Roman" w:cs="Times New Roman"/>
          <w:sz w:val="24"/>
          <w:szCs w:val="24"/>
          <w:lang w:eastAsia="ru-RU"/>
        </w:rPr>
        <w:t>озаглавливание</w:t>
      </w:r>
      <w:proofErr w:type="spellEnd"/>
      <w:r w:rsidRPr="0010368B">
        <w:rPr>
          <w:rFonts w:ascii="Times New Roman" w:eastAsia="Times New Roman" w:hAnsi="Times New Roman" w:cs="Times New Roman"/>
          <w:sz w:val="24"/>
          <w:szCs w:val="24"/>
          <w:lang w:eastAsia="ru-RU"/>
        </w:rPr>
        <w:t xml:space="preserve">, корректирование порядка предложений и частей текста (абзацев).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План текста. Составление планов к предлагаемым текстам. Создание собственных текстов по предложенным планам.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 xml:space="preserve">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Знакомство с основными видами изложений и сочинений (без заучивания определений): изложение подробное и выборочное, изложение с элементами сочинения, сочинение-повествование, сочинение-описание, сочинение-рассуждение.</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r w:rsidRPr="0010368B">
        <w:rPr>
          <w:rFonts w:ascii="Times New Roman" w:eastAsia="Times New Roman" w:hAnsi="Times New Roman" w:cs="Times New Roman"/>
          <w:sz w:val="24"/>
          <w:szCs w:val="24"/>
          <w:lang w:eastAsia="ru-RU"/>
        </w:rPr>
        <w:t>Освоение позитивной, духовно-нравственной модели общения, основанной на взаимопонимании, терпении, уважении к собеседнику и внимании к иному мнению.</w:t>
      </w: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10368B" w:rsidRP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B25921" w:rsidRPr="00B72AE6" w:rsidRDefault="00B25921" w:rsidP="00B25921">
      <w:pPr>
        <w:jc w:val="center"/>
        <w:rPr>
          <w:rFonts w:ascii="Times New Roman" w:hAnsi="Times New Roman" w:cs="Times New Roman"/>
        </w:rPr>
      </w:pPr>
      <w:r w:rsidRPr="00B72AE6">
        <w:rPr>
          <w:rFonts w:ascii="Times New Roman" w:hAnsi="Times New Roman" w:cs="Times New Roman"/>
          <w:b/>
          <w:bCs/>
        </w:rPr>
        <w:lastRenderedPageBreak/>
        <w:t>КАЛЕНДАРНО-ТЕМАТИЧЕСКОЕ ПЛАНИРОВАНИЕ ПО РУССКОМУ ЯЗЫКУ</w:t>
      </w:r>
    </w:p>
    <w:p w:rsidR="00B25921" w:rsidRPr="00B72AE6" w:rsidRDefault="00B25921" w:rsidP="00B25921">
      <w:pPr>
        <w:jc w:val="center"/>
        <w:rPr>
          <w:rFonts w:ascii="Times New Roman" w:hAnsi="Times New Roman" w:cs="Times New Roman"/>
        </w:rPr>
      </w:pPr>
      <w:r w:rsidRPr="00B72AE6">
        <w:rPr>
          <w:rFonts w:ascii="Times New Roman" w:hAnsi="Times New Roman" w:cs="Times New Roman"/>
          <w:b/>
          <w:bCs/>
        </w:rPr>
        <w:t>2 КЛАСС (УМК «ПЕРСПЕКТИВА»)</w:t>
      </w:r>
    </w:p>
    <w:tbl>
      <w:tblPr>
        <w:tblW w:w="12202" w:type="dxa"/>
        <w:tblCellSpacing w:w="0" w:type="dxa"/>
        <w:tblInd w:w="762" w:type="dxa"/>
        <w:tblCellMar>
          <w:top w:w="105" w:type="dxa"/>
          <w:left w:w="105" w:type="dxa"/>
          <w:bottom w:w="105" w:type="dxa"/>
          <w:right w:w="105" w:type="dxa"/>
        </w:tblCellMar>
        <w:tblLook w:val="04A0" w:firstRow="1" w:lastRow="0" w:firstColumn="1" w:lastColumn="0" w:noHBand="0" w:noVBand="1"/>
      </w:tblPr>
      <w:tblGrid>
        <w:gridCol w:w="551"/>
        <w:gridCol w:w="9513"/>
        <w:gridCol w:w="1020"/>
        <w:gridCol w:w="1118"/>
      </w:tblGrid>
      <w:tr w:rsidR="00B25921" w:rsidRPr="009A61EE" w:rsidTr="00B72AE6">
        <w:trPr>
          <w:trHeight w:val="39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 </w:t>
            </w:r>
            <w:proofErr w:type="gramStart"/>
            <w:r w:rsidRPr="009A61EE">
              <w:rPr>
                <w:rFonts w:ascii="Times New Roman" w:hAnsi="Times New Roman" w:cs="Times New Roman"/>
                <w:b/>
                <w:bCs/>
                <w:sz w:val="24"/>
                <w:szCs w:val="24"/>
              </w:rPr>
              <w:t>п</w:t>
            </w:r>
            <w:proofErr w:type="gramEnd"/>
            <w:r w:rsidRPr="009A61EE">
              <w:rPr>
                <w:rFonts w:ascii="Times New Roman" w:hAnsi="Times New Roman" w:cs="Times New Roman"/>
                <w:b/>
                <w:bCs/>
                <w:sz w:val="24"/>
                <w:szCs w:val="24"/>
              </w:rPr>
              <w:t>/п</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B72AE6">
            <w:pPr>
              <w:jc w:val="center"/>
              <w:rPr>
                <w:rFonts w:ascii="Times New Roman" w:hAnsi="Times New Roman" w:cs="Times New Roman"/>
                <w:sz w:val="24"/>
                <w:szCs w:val="24"/>
              </w:rPr>
            </w:pPr>
            <w:r w:rsidRPr="009A61EE">
              <w:rPr>
                <w:rFonts w:ascii="Times New Roman" w:hAnsi="Times New Roman" w:cs="Times New Roman"/>
                <w:b/>
                <w:bCs/>
                <w:sz w:val="24"/>
                <w:szCs w:val="24"/>
              </w:rPr>
              <w:t>Название темы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Дата план</w:t>
            </w: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Дата факт</w:t>
            </w: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1 четверть</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i/>
                <w:iCs/>
                <w:sz w:val="24"/>
                <w:szCs w:val="24"/>
              </w:rPr>
              <w:t>Мир общения</w:t>
            </w:r>
            <w:r w:rsidRPr="009A61EE">
              <w:rPr>
                <w:rFonts w:ascii="Times New Roman" w:hAnsi="Times New Roman" w:cs="Times New Roman"/>
                <w:sz w:val="24"/>
                <w:szCs w:val="24"/>
              </w:rPr>
              <w:t>. Собеседники.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История письма.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Письменная речь.</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Условия письменного сообщения.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Учимся писать письма.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Слово, предложение и текст в речевом общении.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с непроверяемым написанием.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Слово и предложение.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39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Повествовательные, вопросительные и побудительные предложения. Восклицательные и невосклицательные предложения.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39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7425FC">
              <w:rPr>
                <w:rFonts w:ascii="Times New Roman" w:hAnsi="Times New Roman" w:cs="Times New Roman"/>
                <w:b/>
                <w:sz w:val="24"/>
                <w:szCs w:val="24"/>
              </w:rPr>
              <w:t>Входная (административная контрольная работа</w:t>
            </w:r>
            <w:r>
              <w:rPr>
                <w:rFonts w:ascii="Times New Roman" w:hAnsi="Times New Roman" w:cs="Times New Roman"/>
                <w:sz w:val="24"/>
                <w:szCs w:val="24"/>
              </w:rPr>
              <w:t>, диктант с грамматическими  заданиями)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9A61EE">
              <w:rPr>
                <w:rFonts w:ascii="Times New Roman" w:hAnsi="Times New Roman" w:cs="Times New Roman"/>
                <w:sz w:val="24"/>
                <w:szCs w:val="24"/>
              </w:rPr>
              <w:t>Основные свойства текста.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12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Последовательность предложений в тексте.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Типы текстов.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7425FC" w:rsidRDefault="00B25921" w:rsidP="00E43FB5">
            <w:pPr>
              <w:rPr>
                <w:rFonts w:ascii="Times New Roman" w:hAnsi="Times New Roman" w:cs="Times New Roman"/>
                <w:b/>
                <w:sz w:val="24"/>
                <w:szCs w:val="24"/>
              </w:rPr>
            </w:pPr>
            <w:r w:rsidRPr="007425FC">
              <w:rPr>
                <w:rFonts w:ascii="Times New Roman" w:hAnsi="Times New Roman" w:cs="Times New Roman"/>
                <w:b/>
                <w:sz w:val="24"/>
                <w:szCs w:val="24"/>
              </w:rPr>
              <w:t>Обучающее изложение.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Работа над ошибками.</w:t>
            </w:r>
            <w:r w:rsidRPr="009A61EE">
              <w:rPr>
                <w:rFonts w:ascii="Times New Roman" w:hAnsi="Times New Roman" w:cs="Times New Roman"/>
                <w:sz w:val="24"/>
                <w:szCs w:val="24"/>
              </w:rPr>
              <w:t xml:space="preserve"> Главный помощник в общении – родной язык.</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Богатства языка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 xml:space="preserve">Обобщение знаний </w:t>
            </w:r>
            <w:r w:rsidRPr="009A61EE">
              <w:rPr>
                <w:rFonts w:ascii="Times New Roman" w:hAnsi="Times New Roman" w:cs="Times New Roman"/>
                <w:sz w:val="24"/>
                <w:szCs w:val="24"/>
              </w:rPr>
              <w:t xml:space="preserve"> по разделу «Мир общения»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64424B">
              <w:rPr>
                <w:rFonts w:ascii="Times New Roman" w:hAnsi="Times New Roman" w:cs="Times New Roman"/>
                <w:bCs/>
                <w:iCs/>
                <w:sz w:val="24"/>
                <w:szCs w:val="24"/>
              </w:rPr>
              <w:t>Звуки и буквы. Слог. Ударение.</w:t>
            </w:r>
            <w:r w:rsidRPr="009A61EE">
              <w:rPr>
                <w:rFonts w:ascii="Times New Roman" w:hAnsi="Times New Roman" w:cs="Times New Roman"/>
                <w:b/>
                <w:bCs/>
                <w:i/>
                <w:iCs/>
                <w:sz w:val="24"/>
                <w:szCs w:val="24"/>
              </w:rPr>
              <w:t xml:space="preserve"> </w:t>
            </w:r>
            <w:r w:rsidRPr="009A61EE">
              <w:rPr>
                <w:rFonts w:ascii="Times New Roman" w:hAnsi="Times New Roman" w:cs="Times New Roman"/>
                <w:sz w:val="24"/>
                <w:szCs w:val="24"/>
              </w:rPr>
              <w:t>Гласные и согласные звуки и буквы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Алфавит. Роль алфавита. </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Изобразительные возможности гласных и согласных звуков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Соотношения «звук-буква» в словах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20189"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безударных гласных, парных согласных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Общение людей. Виды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Звук [й’] и буква 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55"/>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Перенос слов с буквой Й в середине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7425FC">
              <w:rPr>
                <w:rFonts w:ascii="Times New Roman" w:hAnsi="Times New Roman" w:cs="Times New Roman"/>
                <w:b/>
                <w:sz w:val="24"/>
                <w:szCs w:val="24"/>
              </w:rPr>
              <w:t>Изложение</w:t>
            </w:r>
            <w:r w:rsidRPr="009A61EE">
              <w:rPr>
                <w:rFonts w:ascii="Times New Roman" w:hAnsi="Times New Roman" w:cs="Times New Roman"/>
                <w:sz w:val="24"/>
                <w:szCs w:val="24"/>
              </w:rPr>
              <w:t xml:space="preserve"> по сказке </w:t>
            </w:r>
            <w:proofErr w:type="spellStart"/>
            <w:r w:rsidRPr="009A61EE">
              <w:rPr>
                <w:rFonts w:ascii="Times New Roman" w:hAnsi="Times New Roman" w:cs="Times New Roman"/>
                <w:sz w:val="24"/>
                <w:szCs w:val="24"/>
              </w:rPr>
              <w:t>К.Ушинского</w:t>
            </w:r>
            <w:proofErr w:type="spellEnd"/>
            <w:r w:rsidRPr="009A61EE">
              <w:rPr>
                <w:rFonts w:ascii="Times New Roman" w:hAnsi="Times New Roman" w:cs="Times New Roman"/>
                <w:sz w:val="24"/>
                <w:szCs w:val="24"/>
              </w:rPr>
              <w:t xml:space="preserve"> «Утренние лучи»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Звук [э] и буква</w:t>
            </w:r>
            <w:proofErr w:type="gramStart"/>
            <w:r w:rsidRPr="009A61EE">
              <w:rPr>
                <w:rFonts w:ascii="Times New Roman" w:hAnsi="Times New Roman" w:cs="Times New Roman"/>
                <w:sz w:val="24"/>
                <w:szCs w:val="24"/>
              </w:rPr>
              <w:t xml:space="preserve"> Э</w:t>
            </w:r>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247"/>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28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Написание слов с буквой</w:t>
            </w:r>
            <w:proofErr w:type="gramStart"/>
            <w:r w:rsidRPr="009A61EE">
              <w:rPr>
                <w:rFonts w:ascii="Times New Roman" w:hAnsi="Times New Roman" w:cs="Times New Roman"/>
                <w:sz w:val="24"/>
                <w:szCs w:val="24"/>
              </w:rPr>
              <w:t xml:space="preserve"> Э</w:t>
            </w:r>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29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Твёрдые и мягкие согласные звуки.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Обозначение твёрдых и мягких звуков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Волшебный мягкий знак.</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Перенос слов с мягким знаком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Обозначение мягкости согласных с помощью букв Е</w:t>
            </w:r>
            <w:proofErr w:type="gramStart"/>
            <w:r w:rsidRPr="009A61EE">
              <w:rPr>
                <w:rFonts w:ascii="Times New Roman" w:hAnsi="Times New Roman" w:cs="Times New Roman"/>
                <w:sz w:val="24"/>
                <w:szCs w:val="24"/>
              </w:rPr>
              <w:t>,Ё</w:t>
            </w:r>
            <w:proofErr w:type="gramEnd"/>
            <w:r w:rsidRPr="009A61EE">
              <w:rPr>
                <w:rFonts w:ascii="Times New Roman" w:hAnsi="Times New Roman" w:cs="Times New Roman"/>
                <w:sz w:val="24"/>
                <w:szCs w:val="24"/>
              </w:rPr>
              <w:t>, Ю, Я, 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Твёрдые и мягкие согласные звуки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Обозначение мягких согласных звуков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Две функции букв Е, Ё, </w:t>
            </w:r>
            <w:proofErr w:type="gramStart"/>
            <w:r w:rsidRPr="009A61EE">
              <w:rPr>
                <w:rFonts w:ascii="Times New Roman" w:hAnsi="Times New Roman" w:cs="Times New Roman"/>
                <w:sz w:val="24"/>
                <w:szCs w:val="24"/>
              </w:rPr>
              <w:t>Ю</w:t>
            </w:r>
            <w:proofErr w:type="gramEnd"/>
            <w:r w:rsidRPr="009A61EE">
              <w:rPr>
                <w:rFonts w:ascii="Times New Roman" w:hAnsi="Times New Roman" w:cs="Times New Roman"/>
                <w:sz w:val="24"/>
                <w:szCs w:val="24"/>
              </w:rPr>
              <w:t>, Я, 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Способы обозначения мягких согласных звуков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Твёрдые и мягкие согласные звуки.</w:t>
            </w:r>
          </w:p>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Повторение изученных орфограмм.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39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Диктант по теме «Звуки и буквы»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9A61EE">
              <w:rPr>
                <w:rFonts w:ascii="Times New Roman" w:hAnsi="Times New Roman" w:cs="Times New Roman"/>
                <w:sz w:val="24"/>
                <w:szCs w:val="24"/>
              </w:rPr>
              <w:t xml:space="preserve">Правописание слов с сочетаниями </w:t>
            </w:r>
            <w:proofErr w:type="spellStart"/>
            <w:r w:rsidRPr="009A61EE">
              <w:rPr>
                <w:rFonts w:ascii="Times New Roman" w:hAnsi="Times New Roman" w:cs="Times New Roman"/>
                <w:sz w:val="24"/>
                <w:szCs w:val="24"/>
              </w:rPr>
              <w:t>Жи</w:t>
            </w:r>
            <w:proofErr w:type="spellEnd"/>
            <w:r w:rsidRPr="009A61EE">
              <w:rPr>
                <w:rFonts w:ascii="Times New Roman" w:hAnsi="Times New Roman" w:cs="Times New Roman"/>
                <w:sz w:val="24"/>
                <w:szCs w:val="24"/>
              </w:rPr>
              <w:t>-Ши</w:t>
            </w:r>
            <w:r>
              <w:rPr>
                <w:rFonts w:ascii="Times New Roman" w:hAnsi="Times New Roman" w:cs="Times New Roman"/>
                <w:sz w:val="24"/>
                <w:szCs w:val="24"/>
              </w:rPr>
              <w:t>.</w:t>
            </w:r>
            <w:r w:rsidRPr="009A61EE">
              <w:rPr>
                <w:rFonts w:ascii="Times New Roman" w:hAnsi="Times New Roman" w:cs="Times New Roman"/>
                <w:sz w:val="24"/>
                <w:szCs w:val="24"/>
              </w:rPr>
              <w:t xml:space="preserve"> Шипящие согласные звуки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41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 Отработка навыка правописания слов с сочетаниями ЖИ-ШИ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42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Правописание буквосочетаний </w:t>
            </w:r>
            <w:proofErr w:type="gramStart"/>
            <w:r w:rsidRPr="009A61EE">
              <w:rPr>
                <w:rFonts w:ascii="Times New Roman" w:hAnsi="Times New Roman" w:cs="Times New Roman"/>
                <w:sz w:val="24"/>
                <w:szCs w:val="24"/>
              </w:rPr>
              <w:t>ЧА-ЩА</w:t>
            </w:r>
            <w:proofErr w:type="gramEnd"/>
            <w:r w:rsidRPr="009A61EE">
              <w:rPr>
                <w:rFonts w:ascii="Times New Roman" w:hAnsi="Times New Roman" w:cs="Times New Roman"/>
                <w:sz w:val="24"/>
                <w:szCs w:val="24"/>
              </w:rPr>
              <w:t>, ЧУ-ЩУ</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Правописание буквосочетаний </w:t>
            </w:r>
            <w:proofErr w:type="gramStart"/>
            <w:r w:rsidRPr="009A61EE">
              <w:rPr>
                <w:rFonts w:ascii="Times New Roman" w:hAnsi="Times New Roman" w:cs="Times New Roman"/>
                <w:sz w:val="24"/>
                <w:szCs w:val="24"/>
              </w:rPr>
              <w:t>ЧА-ЩА</w:t>
            </w:r>
            <w:proofErr w:type="gramEnd"/>
            <w:r w:rsidRPr="009A61EE">
              <w:rPr>
                <w:rFonts w:ascii="Times New Roman" w:hAnsi="Times New Roman" w:cs="Times New Roman"/>
                <w:sz w:val="24"/>
                <w:szCs w:val="24"/>
              </w:rPr>
              <w:t>, ЧУ-ЩУ</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43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II четверть</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Повторение изученных орфограмм: буквосочетания с шипящими согласными звуками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Шипящие согласные звуки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буквосочетаний ЧК, ЧН, ЩН</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Учимся писать изложение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Д</w:t>
            </w:r>
            <w:r w:rsidRPr="009A61EE">
              <w:rPr>
                <w:rFonts w:ascii="Times New Roman" w:hAnsi="Times New Roman" w:cs="Times New Roman"/>
                <w:sz w:val="24"/>
                <w:szCs w:val="24"/>
              </w:rPr>
              <w:t>иктант по теме: «Правописание буквосочетаний ЖИ-ШИ, ЧА-ЩА, ЧУ-ЩУ, ЧН</w:t>
            </w:r>
            <w:proofErr w:type="gramStart"/>
            <w:r w:rsidRPr="009A61EE">
              <w:rPr>
                <w:rFonts w:ascii="Times New Roman" w:hAnsi="Times New Roman" w:cs="Times New Roman"/>
                <w:sz w:val="24"/>
                <w:szCs w:val="24"/>
              </w:rPr>
              <w:t>,Ч</w:t>
            </w:r>
            <w:proofErr w:type="gramEnd"/>
            <w:r w:rsidRPr="009A61EE">
              <w:rPr>
                <w:rFonts w:ascii="Times New Roman" w:hAnsi="Times New Roman" w:cs="Times New Roman"/>
                <w:sz w:val="24"/>
                <w:szCs w:val="24"/>
              </w:rPr>
              <w:t>К, ЩН»</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49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Правила деления слов на слоги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Слог. Перенос слов.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Закрепление изученного материала.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Ударение.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Ударение. Ударный слог.</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Безударные гласные звуки. Обозначение их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Проверка слов с безударной гласной, которая обозначается буквой </w:t>
            </w:r>
            <w:proofErr w:type="spellStart"/>
            <w:r w:rsidRPr="009A61EE">
              <w:rPr>
                <w:rFonts w:ascii="Times New Roman" w:hAnsi="Times New Roman" w:cs="Times New Roman"/>
                <w:sz w:val="24"/>
                <w:szCs w:val="24"/>
              </w:rPr>
              <w:t>Е</w:t>
            </w:r>
            <w:proofErr w:type="gramStart"/>
            <w:r w:rsidRPr="009A61EE">
              <w:rPr>
                <w:rFonts w:ascii="Times New Roman" w:hAnsi="Times New Roman" w:cs="Times New Roman"/>
                <w:sz w:val="24"/>
                <w:szCs w:val="24"/>
              </w:rPr>
              <w:t>,е</w:t>
            </w:r>
            <w:proofErr w:type="spellEnd"/>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Родственные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58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Смысловая связь в родственных словах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59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безударных гласных.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Урок – игра «Знатоки русского языка»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Безударные гласные, непроверяемые ударением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Написание непроверяемых безударных гласных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слов с двумя безударными гласными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с двумя безударными гласными.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Проверочная работа по теме «Безударные гласные звуки. Обозначение их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Звонкие и глухие согласные звуки. Обозначение их на письме.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Парные согласные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69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Звонкие и глухие парные согласные в конце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Непарные по звонкости-глухости согласные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Звонкие и глухие парные согласные в середине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Способы проверки парных согласных в середине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Закрепление пройденного материала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b/>
                <w:sz w:val="24"/>
                <w:szCs w:val="24"/>
              </w:rPr>
              <w:t xml:space="preserve">Диктант </w:t>
            </w:r>
            <w:r w:rsidRPr="000260E8">
              <w:rPr>
                <w:rFonts w:ascii="Times New Roman" w:hAnsi="Times New Roman" w:cs="Times New Roman"/>
                <w:b/>
                <w:sz w:val="24"/>
                <w:szCs w:val="24"/>
              </w:rPr>
              <w:t>по теме</w:t>
            </w:r>
            <w:r w:rsidRPr="009A61EE">
              <w:rPr>
                <w:rFonts w:ascii="Times New Roman" w:hAnsi="Times New Roman" w:cs="Times New Roman"/>
                <w:sz w:val="24"/>
                <w:szCs w:val="24"/>
              </w:rPr>
              <w:t>: «Звонкие и глухие согласные звуки. Обозначение их на письме</w:t>
            </w:r>
            <w:proofErr w:type="gramStart"/>
            <w:r w:rsidRPr="009A61EE">
              <w:rPr>
                <w:rFonts w:ascii="Times New Roman" w:hAnsi="Times New Roman" w:cs="Times New Roman"/>
                <w:sz w:val="24"/>
                <w:szCs w:val="24"/>
              </w:rPr>
              <w:t>.»</w:t>
            </w:r>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9A61EE">
              <w:rPr>
                <w:rFonts w:ascii="Times New Roman" w:hAnsi="Times New Roman" w:cs="Times New Roman"/>
                <w:sz w:val="24"/>
                <w:szCs w:val="24"/>
              </w:rPr>
              <w:t>Слова с удвоенными согласными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76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Правила переноса слов с удвоенными согласными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слов с удвоенными согласными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78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Непроизносимые согласные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III четверть</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79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Причины появления непроизносимых согласных в словах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80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слов с непроизносимой согласной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Разделительный мягкий знак</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Две функции мягкого знака в словах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Разделительный мягкий знак и мягкий знак как показатель мягкости согласного</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Написание поздравительного письма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Разделительный мягкий и твёрдый знаки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Написание объявления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Контрольная работа по разделу «Звуки и буквы. Слог. Ударение».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89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7425FC">
              <w:rPr>
                <w:rFonts w:ascii="Times New Roman" w:hAnsi="Times New Roman" w:cs="Times New Roman"/>
                <w:bCs/>
                <w:iCs/>
                <w:sz w:val="24"/>
                <w:szCs w:val="24"/>
              </w:rPr>
              <w:t>Слово и его значение</w:t>
            </w:r>
            <w:r w:rsidRPr="009A61EE">
              <w:rPr>
                <w:rFonts w:ascii="Times New Roman" w:hAnsi="Times New Roman" w:cs="Times New Roman"/>
                <w:b/>
                <w:bCs/>
                <w:i/>
                <w:iCs/>
                <w:sz w:val="24"/>
                <w:szCs w:val="24"/>
              </w:rPr>
              <w:t xml:space="preserve">. </w:t>
            </w:r>
            <w:r w:rsidRPr="009A61EE">
              <w:rPr>
                <w:rFonts w:ascii="Times New Roman" w:hAnsi="Times New Roman" w:cs="Times New Roman"/>
                <w:sz w:val="24"/>
                <w:szCs w:val="24"/>
              </w:rPr>
              <w:t>Что рассказало слово</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Понятийное (обобщающее) значение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Разновидности толковых словарей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92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Имена собственные и нарицательные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имён собственных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Имена собственные и нарицательные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с несколькими значениями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Многозначные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Роль слов с переносным значением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похожие, но разные (омонимы)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99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близкие по значению (синонимы)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Использование синонимов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Роль слов-синонимов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Слова, противоположные по значению (антонимы)</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Закрепление изученного материала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Устойчивые сочетания слов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Тематические группы слов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Обобщение изученного материала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Повторение раздела «Слово и его значение»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108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Контрольный тест</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109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B01A57">
              <w:rPr>
                <w:rFonts w:ascii="Times New Roman" w:hAnsi="Times New Roman" w:cs="Times New Roman"/>
                <w:bCs/>
                <w:iCs/>
                <w:sz w:val="24"/>
                <w:szCs w:val="24"/>
              </w:rPr>
              <w:t xml:space="preserve">Состав слова. </w:t>
            </w:r>
            <w:r w:rsidRPr="009A61EE">
              <w:rPr>
                <w:rFonts w:ascii="Times New Roman" w:hAnsi="Times New Roman" w:cs="Times New Roman"/>
                <w:sz w:val="24"/>
                <w:szCs w:val="24"/>
              </w:rPr>
              <w:t>Как собрать и разобрать слово.</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Морфемный состав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Корень – главная часть слова. Однокоренные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однокоренных слов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Правописание безударных гласных звуков в </w:t>
            </w:r>
            <w:proofErr w:type="gramStart"/>
            <w:r w:rsidRPr="009A61EE">
              <w:rPr>
                <w:rFonts w:ascii="Times New Roman" w:hAnsi="Times New Roman" w:cs="Times New Roman"/>
                <w:sz w:val="24"/>
                <w:szCs w:val="24"/>
              </w:rPr>
              <w:t>корне слова</w:t>
            </w:r>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Проверочная работа по теме «Безударные гласные в </w:t>
            </w:r>
            <w:proofErr w:type="gramStart"/>
            <w:r w:rsidRPr="009A61EE">
              <w:rPr>
                <w:rFonts w:ascii="Times New Roman" w:hAnsi="Times New Roman" w:cs="Times New Roman"/>
                <w:sz w:val="24"/>
                <w:szCs w:val="24"/>
              </w:rPr>
              <w:t>корне слова</w:t>
            </w:r>
            <w:proofErr w:type="gramEnd"/>
            <w:r w:rsidRPr="009A61EE">
              <w:rPr>
                <w:rFonts w:ascii="Times New Roman" w:hAnsi="Times New Roman" w:cs="Times New Roman"/>
                <w:sz w:val="24"/>
                <w:szCs w:val="24"/>
              </w:rPr>
              <w:t>»</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Повторение </w:t>
            </w:r>
            <w:proofErr w:type="gramStart"/>
            <w:r w:rsidRPr="009A61EE">
              <w:rPr>
                <w:rFonts w:ascii="Times New Roman" w:hAnsi="Times New Roman" w:cs="Times New Roman"/>
                <w:sz w:val="24"/>
                <w:szCs w:val="24"/>
              </w:rPr>
              <w:t>изученного</w:t>
            </w:r>
            <w:proofErr w:type="gramEnd"/>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слов с изученными орфограммами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Приставка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119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Употребление разделительного твёрдого знака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Разделительные твёрдый и мягкий знаки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Суффикс</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Роль суффиксов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Окончание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Состав слова (обобщение знаний)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Контрольный диктант</w:t>
            </w:r>
            <w:r w:rsidRPr="009A61EE">
              <w:rPr>
                <w:rFonts w:ascii="Times New Roman" w:hAnsi="Times New Roman" w:cs="Times New Roman"/>
                <w:sz w:val="24"/>
                <w:szCs w:val="24"/>
              </w:rPr>
              <w:t xml:space="preserve"> по разделу «Состав слова»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126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B01A57">
              <w:rPr>
                <w:rFonts w:ascii="Times New Roman" w:hAnsi="Times New Roman" w:cs="Times New Roman"/>
                <w:bCs/>
                <w:iCs/>
                <w:sz w:val="24"/>
                <w:szCs w:val="24"/>
              </w:rPr>
              <w:t>Части речи</w:t>
            </w:r>
            <w:r w:rsidRPr="009A61EE">
              <w:rPr>
                <w:rFonts w:ascii="Times New Roman" w:hAnsi="Times New Roman" w:cs="Times New Roman"/>
                <w:b/>
                <w:bCs/>
                <w:i/>
                <w:iCs/>
                <w:sz w:val="24"/>
                <w:szCs w:val="24"/>
              </w:rPr>
              <w:t xml:space="preserve">. </w:t>
            </w:r>
            <w:r w:rsidRPr="009A61EE">
              <w:rPr>
                <w:rFonts w:ascii="Times New Roman" w:hAnsi="Times New Roman" w:cs="Times New Roman"/>
                <w:sz w:val="24"/>
                <w:szCs w:val="24"/>
              </w:rPr>
              <w:t>Что такое часть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Части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129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Общие признаки слов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Имя существительное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b/>
                <w:bCs/>
                <w:sz w:val="24"/>
                <w:szCs w:val="24"/>
              </w:rPr>
              <w:t>IV четверть</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Составление словосочетаний с именами существительными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Собственные и нарицательные имена существительные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 xml:space="preserve">Правописание собственных имён существительных </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Употребление заглавной буквы в именах собственных</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Категория числа имени существительного</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Имена существительные с вариативными окончаниями в родительном падеже множественного числа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Проверочная работа по теме: «Имя существительное»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Глагол</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139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Тематические группы глаголов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Изменение глаголов по числам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BB4FC9" w:rsidRDefault="00B25921" w:rsidP="00E43FB5">
            <w:pPr>
              <w:rPr>
                <w:rFonts w:ascii="Times New Roman" w:hAnsi="Times New Roman" w:cs="Times New Roman"/>
                <w:sz w:val="24"/>
                <w:szCs w:val="24"/>
                <w:lang w:val="en-US"/>
              </w:rPr>
            </w:pPr>
            <w:bookmarkStart w:id="0" w:name="_GoBack"/>
            <w:bookmarkEnd w:id="0"/>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141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Глаголы и нормы речевого этикета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Изменение глаголов по временам</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Роль глагола в образовании предложения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Проверочная работа по теме «Глагол»</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Имя прилагательное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Роль имён прилагательных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Число имени прилагательного</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149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Имена прилагательные тематических групп</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Сочинение-миниатюра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Части речи (обобщение знаний)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Словесные средства создания художественного образа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Предлог</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Правописание предлогов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Способы разграничения предлога и приставки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20189"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Литературные нормы употребления предлогов в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Контрольная работа по разделу «Части речи»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lastRenderedPageBreak/>
              <w:t>158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159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B01A57">
              <w:rPr>
                <w:rFonts w:ascii="Times New Roman" w:hAnsi="Times New Roman" w:cs="Times New Roman"/>
                <w:bCs/>
                <w:iCs/>
                <w:sz w:val="24"/>
                <w:szCs w:val="24"/>
              </w:rPr>
              <w:t>Предложение. Текст.</w:t>
            </w:r>
            <w:r w:rsidRPr="009A61EE">
              <w:rPr>
                <w:rFonts w:ascii="Times New Roman" w:hAnsi="Times New Roman" w:cs="Times New Roman"/>
                <w:sz w:val="24"/>
                <w:szCs w:val="24"/>
              </w:rPr>
              <w:t xml:space="preserve"> Предложение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Главные члены предложения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161</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Второстепенные члены предложения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A03B96"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162</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Распространённое и нераспространённое предложения</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163</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Связь предложений в тексте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164</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Связь и оформление предложений в тексте.</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165</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Типы текстов</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166</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Итоговый диктант за год</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167</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168</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Приглашение</w:t>
            </w:r>
            <w:r>
              <w:rPr>
                <w:rFonts w:ascii="Times New Roman" w:hAnsi="Times New Roman" w:cs="Times New Roman"/>
                <w:sz w:val="24"/>
                <w:szCs w:val="24"/>
              </w:rPr>
              <w:t xml:space="preserve">. </w:t>
            </w:r>
            <w:r w:rsidRPr="009A61EE">
              <w:rPr>
                <w:rFonts w:ascii="Times New Roman" w:hAnsi="Times New Roman" w:cs="Times New Roman"/>
                <w:sz w:val="24"/>
                <w:szCs w:val="24"/>
              </w:rPr>
              <w:t>Письмо</w:t>
            </w:r>
            <w:r>
              <w:rPr>
                <w:rFonts w:ascii="Times New Roman" w:hAnsi="Times New Roman" w:cs="Times New Roman"/>
                <w:sz w:val="24"/>
                <w:szCs w:val="24"/>
              </w:rPr>
              <w:t>.</w:t>
            </w:r>
            <w:r w:rsidRPr="009A61EE">
              <w:rPr>
                <w:rFonts w:ascii="Times New Roman" w:hAnsi="Times New Roman" w:cs="Times New Roman"/>
                <w:sz w:val="24"/>
                <w:szCs w:val="24"/>
              </w:rPr>
              <w:t xml:space="preserve"> Записка</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169</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Проверочная работа по теме: «Предложение. Текст»</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r w:rsidR="00B25921" w:rsidRPr="009A61EE" w:rsidTr="00B72AE6">
        <w:trPr>
          <w:trHeight w:val="68"/>
          <w:tblCellSpacing w:w="0" w:type="dxa"/>
        </w:trPr>
        <w:tc>
          <w:tcPr>
            <w:tcW w:w="551"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170</w:t>
            </w:r>
          </w:p>
        </w:tc>
        <w:tc>
          <w:tcPr>
            <w:tcW w:w="9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r w:rsidRPr="009A61EE">
              <w:rPr>
                <w:rFonts w:ascii="Times New Roman" w:hAnsi="Times New Roman" w:cs="Times New Roman"/>
                <w:sz w:val="24"/>
                <w:szCs w:val="24"/>
              </w:rPr>
              <w:t>Общение человека с природой</w:t>
            </w:r>
          </w:p>
        </w:tc>
        <w:tc>
          <w:tcPr>
            <w:tcW w:w="10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B25921" w:rsidRPr="009A61EE" w:rsidRDefault="00B25921" w:rsidP="00E43FB5">
            <w:pPr>
              <w:rPr>
                <w:rFonts w:ascii="Times New Roman" w:hAnsi="Times New Roman" w:cs="Times New Roman"/>
                <w:sz w:val="24"/>
                <w:szCs w:val="24"/>
              </w:rPr>
            </w:pPr>
          </w:p>
        </w:tc>
        <w:tc>
          <w:tcPr>
            <w:tcW w:w="1118"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vAlign w:val="center"/>
            <w:hideMark/>
          </w:tcPr>
          <w:p w:rsidR="00B25921" w:rsidRPr="009A61EE" w:rsidRDefault="00B25921" w:rsidP="00E43FB5">
            <w:pPr>
              <w:rPr>
                <w:rFonts w:ascii="Times New Roman" w:hAnsi="Times New Roman" w:cs="Times New Roman"/>
                <w:sz w:val="24"/>
                <w:szCs w:val="24"/>
              </w:rPr>
            </w:pPr>
          </w:p>
        </w:tc>
      </w:tr>
    </w:tbl>
    <w:p w:rsidR="00B25921" w:rsidRDefault="00B25921" w:rsidP="00B25921"/>
    <w:p w:rsidR="0010368B" w:rsidRDefault="0010368B"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B25921" w:rsidRDefault="00B25921" w:rsidP="0010368B">
      <w:pPr>
        <w:spacing w:before="100" w:beforeAutospacing="1" w:after="100" w:afterAutospacing="1" w:line="240" w:lineRule="auto"/>
        <w:rPr>
          <w:rFonts w:ascii="Times New Roman" w:eastAsia="Times New Roman" w:hAnsi="Times New Roman" w:cs="Times New Roman"/>
          <w:sz w:val="24"/>
          <w:szCs w:val="24"/>
          <w:lang w:eastAsia="ru-RU"/>
        </w:rPr>
      </w:pPr>
    </w:p>
    <w:p w:rsidR="00B25921" w:rsidRDefault="00B25921" w:rsidP="0010368B">
      <w:pPr>
        <w:spacing w:before="100" w:beforeAutospacing="1" w:after="100" w:afterAutospacing="1" w:line="240" w:lineRule="auto"/>
        <w:rPr>
          <w:rFonts w:ascii="Times New Roman" w:eastAsia="Times New Roman" w:hAnsi="Times New Roman" w:cs="Times New Roman"/>
          <w:sz w:val="24"/>
          <w:szCs w:val="24"/>
          <w:lang w:eastAsia="ru-RU"/>
        </w:rPr>
      </w:pPr>
    </w:p>
    <w:sectPr w:rsidR="00B25921" w:rsidSect="007C4DF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0124B"/>
    <w:multiLevelType w:val="multilevel"/>
    <w:tmpl w:val="1504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3F7526"/>
    <w:multiLevelType w:val="multilevel"/>
    <w:tmpl w:val="17EC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781583"/>
    <w:multiLevelType w:val="multilevel"/>
    <w:tmpl w:val="CD6E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2E1481"/>
    <w:multiLevelType w:val="multilevel"/>
    <w:tmpl w:val="C0A6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197E0E"/>
    <w:multiLevelType w:val="multilevel"/>
    <w:tmpl w:val="8A988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68B"/>
    <w:rsid w:val="00074157"/>
    <w:rsid w:val="000D72F7"/>
    <w:rsid w:val="0010368B"/>
    <w:rsid w:val="001E6191"/>
    <w:rsid w:val="002105EE"/>
    <w:rsid w:val="002A0090"/>
    <w:rsid w:val="003C35F1"/>
    <w:rsid w:val="00623B5D"/>
    <w:rsid w:val="006E3B9B"/>
    <w:rsid w:val="00773B8F"/>
    <w:rsid w:val="007C4DF6"/>
    <w:rsid w:val="00843BDF"/>
    <w:rsid w:val="009271A7"/>
    <w:rsid w:val="00A03B96"/>
    <w:rsid w:val="00A20189"/>
    <w:rsid w:val="00AE6591"/>
    <w:rsid w:val="00B25921"/>
    <w:rsid w:val="00B72AE6"/>
    <w:rsid w:val="00BB4FC9"/>
    <w:rsid w:val="00C932ED"/>
    <w:rsid w:val="00E43FB5"/>
    <w:rsid w:val="00EB2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0368B"/>
  </w:style>
  <w:style w:type="paragraph" w:styleId="a3">
    <w:name w:val="Normal (Web)"/>
    <w:basedOn w:val="a"/>
    <w:uiPriority w:val="99"/>
    <w:unhideWhenUsed/>
    <w:rsid w:val="00103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E3B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3B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0368B"/>
  </w:style>
  <w:style w:type="paragraph" w:styleId="a3">
    <w:name w:val="Normal (Web)"/>
    <w:basedOn w:val="a"/>
    <w:uiPriority w:val="99"/>
    <w:unhideWhenUsed/>
    <w:rsid w:val="00103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E3B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3B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36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3406A-ADAC-4C73-BC5C-E4DBBA15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4428</Words>
  <Characters>25246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teacher</cp:lastModifiedBy>
  <cp:revision>21</cp:revision>
  <cp:lastPrinted>2018-09-26T20:23:00Z</cp:lastPrinted>
  <dcterms:created xsi:type="dcterms:W3CDTF">2018-09-26T17:39:00Z</dcterms:created>
  <dcterms:modified xsi:type="dcterms:W3CDTF">2020-12-15T09:43:00Z</dcterms:modified>
</cp:coreProperties>
</file>